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25FDD" w14:textId="77777777" w:rsidR="009104E7" w:rsidRPr="00B02EEC" w:rsidRDefault="009104E7" w:rsidP="009104E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7D035" w14:textId="77777777" w:rsidR="00375DF8" w:rsidRPr="006A37D1" w:rsidRDefault="00375DF8" w:rsidP="00375DF8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14:paraId="449B7E62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C4C5CA1" w14:textId="77777777" w:rsidR="00375DF8" w:rsidRPr="006A37D1" w:rsidRDefault="00375DF8" w:rsidP="00375DF8">
      <w:pPr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14:paraId="388A5CF6" w14:textId="77777777" w:rsidR="00375DF8" w:rsidRPr="006A37D1" w:rsidRDefault="00375DF8" w:rsidP="00375DF8">
      <w:pPr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14:paraId="2F1D265B" w14:textId="77777777" w:rsidR="00375DF8" w:rsidRPr="006A37D1" w:rsidRDefault="00375DF8" w:rsidP="00375DF8">
      <w:pPr>
        <w:spacing w:after="24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0C55347F" w14:textId="77777777" w:rsidR="00375DF8" w:rsidRPr="006A37D1" w:rsidRDefault="00375DF8" w:rsidP="00375DF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BCBB1E5" w14:textId="77777777" w:rsidR="00375DF8" w:rsidRPr="006A37D1" w:rsidRDefault="00375DF8" w:rsidP="00375DF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0747C28" w14:textId="77777777" w:rsidR="00375DF8" w:rsidRPr="006A37D1" w:rsidRDefault="00375DF8" w:rsidP="00375DF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FCBB577" w14:textId="77777777" w:rsidR="00375DF8" w:rsidRPr="006A37D1" w:rsidRDefault="00375DF8" w:rsidP="00375DF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4FD7325" w14:textId="77777777" w:rsidR="00375DF8" w:rsidRPr="006A37D1" w:rsidRDefault="00375DF8" w:rsidP="00375DF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A370EE9" w14:textId="77777777" w:rsidR="00375DF8" w:rsidRPr="006A37D1" w:rsidRDefault="00375DF8" w:rsidP="00375DF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D43CA87" w14:textId="77777777" w:rsidR="00375DF8" w:rsidRPr="006A37D1" w:rsidRDefault="00375DF8" w:rsidP="00375DF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CBD5444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  <w:t>фонд оценочных средств по дисциплине</w:t>
      </w:r>
    </w:p>
    <w:p w14:paraId="16568986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caps/>
          <w:sz w:val="24"/>
          <w:szCs w:val="24"/>
          <w:lang w:eastAsia="ru-RU"/>
        </w:rPr>
      </w:pPr>
    </w:p>
    <w:p w14:paraId="7B4E6055" w14:textId="4FFE075E" w:rsidR="00375DF8" w:rsidRPr="006A37D1" w:rsidRDefault="007D75C4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152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ПОМОЩНИК ЛАБОРАНТА БАКТЕРИОЛОГИЧЕСКОЙ ЛАБОРАТОРИИ</w:t>
      </w:r>
    </w:p>
    <w:p w14:paraId="08D29EBC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3203D89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6E55CD4" w14:textId="77777777" w:rsidR="00375DF8" w:rsidRPr="006A37D1" w:rsidRDefault="00375DF8" w:rsidP="00375DF8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827035D" w14:textId="77777777" w:rsidR="00375DF8" w:rsidRPr="006A37D1" w:rsidRDefault="00375DF8" w:rsidP="00375DF8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</w:p>
    <w:p w14:paraId="4BB8D22A" w14:textId="77777777" w:rsidR="00375DF8" w:rsidRPr="006A37D1" w:rsidRDefault="00375DF8" w:rsidP="00375DF8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подготовки (специальность):</w:t>
      </w:r>
      <w:r w:rsidRPr="006A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3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32.05.01 МЕДИКО-ПРОФИЛАКТИЧЕСКОЕ ДЕЛО</w:t>
      </w:r>
    </w:p>
    <w:p w14:paraId="0C6364C3" w14:textId="77777777" w:rsidR="00375DF8" w:rsidRPr="006A37D1" w:rsidRDefault="00375DF8" w:rsidP="00375DF8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79E2797" w14:textId="77777777" w:rsidR="00375DF8" w:rsidRPr="006A37D1" w:rsidRDefault="00375DF8" w:rsidP="00375DF8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</w:p>
    <w:p w14:paraId="3961B31B" w14:textId="77777777" w:rsidR="00375DF8" w:rsidRPr="006A37D1" w:rsidRDefault="00375DF8" w:rsidP="00375DF8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Форма обучения:</w:t>
      </w:r>
      <w:r w:rsidRPr="006A37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ОЧНАЯ</w:t>
      </w: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14:paraId="7420F82F" w14:textId="77777777" w:rsidR="00375DF8" w:rsidRPr="006A37D1" w:rsidRDefault="00375DF8" w:rsidP="00375DF8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FDE1A10" w14:textId="77777777" w:rsidR="00375DF8" w:rsidRPr="006A37D1" w:rsidRDefault="00375DF8" w:rsidP="00375DF8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69A9C5E" w14:textId="77777777" w:rsidR="00375DF8" w:rsidRPr="006A37D1" w:rsidRDefault="00375DF8" w:rsidP="00375DF8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46DCA12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2EDDB33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9FEF205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4977006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0B17797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345946D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F5BF8C2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662F82D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DD7BE0C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8A2BB2F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5F3D855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6BF220D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D8A1926" w14:textId="77777777" w:rsid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B34BB24" w14:textId="77777777" w:rsidR="007D75C4" w:rsidRDefault="007D75C4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0D73775" w14:textId="77777777" w:rsidR="007D75C4" w:rsidRPr="006A37D1" w:rsidRDefault="007D75C4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5F3AB23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FF91982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254681E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B2B2337" w14:textId="77777777" w:rsidR="00375DF8" w:rsidRPr="006A37D1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>Нижний Новгород</w:t>
      </w:r>
    </w:p>
    <w:p w14:paraId="46F370A9" w14:textId="77777777" w:rsidR="00375DF8" w:rsidRDefault="00375DF8" w:rsidP="00375DF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>2019</w:t>
      </w:r>
    </w:p>
    <w:p w14:paraId="2191D72D" w14:textId="77777777" w:rsidR="00375DF8" w:rsidRDefault="00375DF8" w:rsidP="00375DF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1BADF30" w14:textId="77777777" w:rsidR="009B6493" w:rsidRPr="009B6493" w:rsidRDefault="009B6493" w:rsidP="009B649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  <w:r w:rsidRPr="009B649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lastRenderedPageBreak/>
        <w:t>1</w:t>
      </w:r>
      <w:r w:rsidRPr="009B6493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.</w:t>
      </w:r>
      <w:r w:rsidRPr="009B649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 Фонд о</w:t>
      </w:r>
      <w:r w:rsidRPr="009B6493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</w:t>
      </w:r>
      <w:r w:rsidRPr="009B6493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е</w:t>
      </w:r>
      <w:r w:rsidRPr="009B6493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стации обучающихся по дисциплине/практике</w:t>
      </w:r>
    </w:p>
    <w:p w14:paraId="7910E36A" w14:textId="77777777" w:rsidR="009B6493" w:rsidRPr="009B6493" w:rsidRDefault="009B6493" w:rsidP="009B649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</w:p>
    <w:p w14:paraId="17F15572" w14:textId="77777777" w:rsidR="009B6493" w:rsidRPr="009B6493" w:rsidRDefault="009B6493" w:rsidP="009B649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</w:pPr>
      <w:r w:rsidRPr="009B6493"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</w:t>
      </w:r>
      <w:r w:rsidRPr="009B6493"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  <w:t>е</w:t>
      </w:r>
      <w:r w:rsidRPr="009B6493"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  <w:t>нием к рабочей программе На данный ФОС распространяются все реквизиты утверждения, предста</w:t>
      </w:r>
      <w:r w:rsidRPr="009B6493"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  <w:t>в</w:t>
      </w:r>
      <w:r w:rsidRPr="009B6493"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  <w:t>ленные в РПД по данной дисциплине.</w:t>
      </w:r>
    </w:p>
    <w:p w14:paraId="2067AB3E" w14:textId="77777777" w:rsidR="009B6493" w:rsidRPr="009B6493" w:rsidRDefault="009B6493" w:rsidP="009B649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i/>
          <w:iCs/>
          <w:color w:val="000000"/>
          <w:sz w:val="24"/>
          <w:szCs w:val="24"/>
          <w:lang w:eastAsia="ru-RU"/>
        </w:rPr>
      </w:pPr>
      <w:r w:rsidRPr="009B6493">
        <w:rPr>
          <w:rFonts w:ascii="Times New Roman" w:eastAsia="Times New Roman" w:hAnsi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14:paraId="44211F2C" w14:textId="77777777" w:rsidR="009B6493" w:rsidRPr="009B6493" w:rsidRDefault="009B6493" w:rsidP="009B649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i/>
          <w:iCs/>
          <w:color w:val="000000"/>
          <w:sz w:val="24"/>
          <w:szCs w:val="24"/>
          <w:lang w:eastAsia="ru-RU"/>
        </w:rPr>
      </w:pPr>
      <w:r w:rsidRPr="009B6493">
        <w:rPr>
          <w:rFonts w:ascii="Times New Roman" w:eastAsia="Times New Roman" w:hAnsi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</w:t>
      </w:r>
      <w:r w:rsidRPr="009B6493">
        <w:rPr>
          <w:rFonts w:ascii="Times New Roman" w:eastAsia="Times New Roman" w:hAnsi="Times New Roman" w:cs="Tahoma"/>
          <w:i/>
          <w:iCs/>
          <w:color w:val="000000"/>
          <w:sz w:val="24"/>
          <w:szCs w:val="24"/>
          <w:lang w:eastAsia="ru-RU"/>
        </w:rPr>
        <w:t>д</w:t>
      </w:r>
      <w:r w:rsidRPr="009B6493">
        <w:rPr>
          <w:rFonts w:ascii="Times New Roman" w:eastAsia="Times New Roman" w:hAnsi="Times New Roman" w:cs="Tahoma"/>
          <w:i/>
          <w:iCs/>
          <w:color w:val="000000"/>
          <w:sz w:val="24"/>
          <w:szCs w:val="24"/>
          <w:lang w:eastAsia="ru-RU"/>
        </w:rPr>
        <w:t>назначенных для определения качества освоения обучающимися учебного материала.)</w:t>
      </w:r>
    </w:p>
    <w:p w14:paraId="45B5B6EC" w14:textId="77777777" w:rsidR="009B6493" w:rsidRPr="009B6493" w:rsidRDefault="009B6493" w:rsidP="009B649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ahoma"/>
          <w:sz w:val="28"/>
          <w:szCs w:val="20"/>
          <w:lang w:eastAsia="ru-RU"/>
        </w:rPr>
      </w:pPr>
    </w:p>
    <w:p w14:paraId="673750B3" w14:textId="77777777" w:rsidR="009B6493" w:rsidRPr="009B6493" w:rsidRDefault="009B6493" w:rsidP="009B6493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9B6493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2.</w:t>
      </w:r>
      <w:r w:rsidRPr="009B6493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9B6493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Перечень оценочных средств</w:t>
      </w:r>
    </w:p>
    <w:p w14:paraId="501FE27B" w14:textId="77777777" w:rsidR="009B6493" w:rsidRPr="009B6493" w:rsidRDefault="009B6493" w:rsidP="009B6493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14:paraId="72406165" w14:textId="77777777" w:rsidR="009B6493" w:rsidRPr="009B6493" w:rsidRDefault="009B6493" w:rsidP="009B6493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9B6493">
        <w:rPr>
          <w:rFonts w:ascii="Times New Roman" w:eastAsia="Times New Roman" w:hAnsi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9B6493" w:rsidRPr="009B6493" w14:paraId="2DB3F7AB" w14:textId="77777777" w:rsidTr="00D24785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624B" w14:textId="77777777" w:rsidR="009B6493" w:rsidRPr="009B6493" w:rsidRDefault="009B6493" w:rsidP="009B6493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9B6493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A1CD" w14:textId="77777777" w:rsidR="009B6493" w:rsidRPr="009B6493" w:rsidRDefault="009B6493" w:rsidP="009B64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9B6493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050C" w14:textId="77777777" w:rsidR="009B6493" w:rsidRPr="009B6493" w:rsidRDefault="009B6493" w:rsidP="009B64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9B6493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7373" w14:textId="77777777" w:rsidR="009B6493" w:rsidRPr="009B6493" w:rsidRDefault="009B6493" w:rsidP="009B64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9B6493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9B6493" w:rsidRPr="009B6493" w14:paraId="1E229059" w14:textId="77777777" w:rsidTr="00D24785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1C62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BD76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1409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стандартизированных заданий, по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воляющая автоматизировать процедуру</w:t>
            </w:r>
          </w:p>
          <w:p w14:paraId="598471A3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уровня знаний и умений обуча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6849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тестовых</w:t>
            </w:r>
          </w:p>
          <w:p w14:paraId="62958BD7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9B6493" w:rsidRPr="009B6493" w14:paraId="5917C5CA" w14:textId="77777777" w:rsidTr="00D2478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669F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B5C1" w14:textId="77777777" w:rsidR="009B6493" w:rsidRPr="009B6493" w:rsidRDefault="009B6493" w:rsidP="009B6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9EB5" w14:textId="77777777" w:rsidR="009B6493" w:rsidRPr="009B6493" w:rsidRDefault="009B6493" w:rsidP="009B6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контроля усвоения учебного мат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 темы, раздела или разделов дисципл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организованное как учебное занятие в виде собеседования преподавателя с обуч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4751" w14:textId="77777777" w:rsidR="009B6493" w:rsidRPr="009B6493" w:rsidRDefault="009B6493" w:rsidP="009B6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т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мам/разделам ди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</w:t>
            </w:r>
          </w:p>
        </w:tc>
      </w:tr>
      <w:tr w:rsidR="009B6493" w:rsidRPr="009B6493" w14:paraId="666D15EA" w14:textId="77777777" w:rsidTr="00D2478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CEA6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57DF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14:paraId="7B4EEE3C" w14:textId="77777777" w:rsidR="009B6493" w:rsidRPr="009B6493" w:rsidRDefault="009B6493" w:rsidP="009B6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74AD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14:paraId="5E86D482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14:paraId="759359E3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516D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  <w:p w14:paraId="74FC9517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</w:t>
            </w:r>
          </w:p>
          <w:p w14:paraId="18F09309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по</w:t>
            </w:r>
          </w:p>
          <w:p w14:paraId="60458786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9B6493" w:rsidRPr="009B6493" w14:paraId="47BA26F9" w14:textId="77777777" w:rsidTr="00D2478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A3FA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6BDD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C00D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(учебно-исследовательской) темы, где автор раскрывает суть исследуемой пробл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приводит различные точки зрения, а та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7722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реф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ратов</w:t>
            </w:r>
          </w:p>
        </w:tc>
      </w:tr>
      <w:tr w:rsidR="009B6493" w:rsidRPr="009B6493" w14:paraId="2D0E1623" w14:textId="77777777" w:rsidTr="00D2478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ED35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E06D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64BB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1713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9B6493" w:rsidRPr="009B6493" w14:paraId="27577B6D" w14:textId="77777777" w:rsidTr="00D2478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F537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F0CF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0705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контроля, позволяющий оценить кр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тичность мышления и степень усвоения м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способность применить теоретич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3224" w14:textId="77777777" w:rsidR="009B6493" w:rsidRPr="009B6493" w:rsidRDefault="009B6493" w:rsidP="009B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14:paraId="6C8E4E58" w14:textId="5D8F8384" w:rsidR="000D2AB4" w:rsidRPr="00A1529B" w:rsidRDefault="000D2AB4" w:rsidP="00A1529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tbl>
      <w:tblPr>
        <w:tblStyle w:val="a3"/>
        <w:tblW w:w="11677" w:type="dxa"/>
        <w:jc w:val="center"/>
        <w:tblLayout w:type="fixed"/>
        <w:tblLook w:val="04A0" w:firstRow="1" w:lastRow="0" w:firstColumn="1" w:lastColumn="0" w:noHBand="0" w:noVBand="1"/>
      </w:tblPr>
      <w:tblGrid>
        <w:gridCol w:w="2140"/>
        <w:gridCol w:w="3118"/>
        <w:gridCol w:w="1134"/>
        <w:gridCol w:w="2360"/>
        <w:gridCol w:w="1417"/>
        <w:gridCol w:w="1508"/>
      </w:tblGrid>
      <w:tr w:rsidR="00962D33" w:rsidRPr="00B02EEC" w14:paraId="61E28D61" w14:textId="77777777" w:rsidTr="00375DF8">
        <w:trPr>
          <w:trHeight w:val="780"/>
          <w:jc w:val="center"/>
        </w:trPr>
        <w:tc>
          <w:tcPr>
            <w:tcW w:w="2140" w:type="dxa"/>
            <w:vMerge w:val="restart"/>
          </w:tcPr>
          <w:p w14:paraId="126F89E9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5C0A7A6C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190765B7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BD5E736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</w:t>
            </w:r>
          </w:p>
          <w:p w14:paraId="6813D244" w14:textId="77777777" w:rsidR="00962D33" w:rsidRPr="00B02EEC" w:rsidRDefault="00962D33" w:rsidP="00375DF8">
            <w:pPr>
              <w:autoSpaceDE w:val="0"/>
              <w:autoSpaceDN w:val="0"/>
              <w:adjustRightInd w:val="0"/>
              <w:ind w:left="349" w:hanging="3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(темы) дисциплины</w:t>
            </w:r>
          </w:p>
          <w:p w14:paraId="5B7657C3" w14:textId="77777777" w:rsidR="00962D33" w:rsidRPr="00B02EEC" w:rsidRDefault="00962D33" w:rsidP="00375DF8">
            <w:pPr>
              <w:autoSpaceDE w:val="0"/>
              <w:autoSpaceDN w:val="0"/>
              <w:adjustRightInd w:val="0"/>
              <w:ind w:left="1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611C49B" w14:textId="77777777" w:rsidR="009104E7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52B0564F" w14:textId="77777777" w:rsidR="009104E7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лиру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</w:p>
          <w:p w14:paraId="51EBF308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360" w:type="dxa"/>
            <w:vMerge w:val="restart"/>
          </w:tcPr>
          <w:p w14:paraId="63D76E0B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14:paraId="5AA58AAA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14:paraId="1BC58077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14:paraId="02DE0D81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14:paraId="1BB8D127" w14:textId="77777777" w:rsidR="009104E7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C3C7CFF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оценочного</w:t>
            </w:r>
          </w:p>
          <w:p w14:paraId="5793F31D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62D33" w:rsidRPr="00B02EEC" w14:paraId="1E54FC9F" w14:textId="77777777" w:rsidTr="00375DF8">
        <w:trPr>
          <w:trHeight w:val="70"/>
          <w:jc w:val="center"/>
        </w:trPr>
        <w:tc>
          <w:tcPr>
            <w:tcW w:w="2140" w:type="dxa"/>
            <w:vMerge/>
          </w:tcPr>
          <w:p w14:paraId="4B56A704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6522A0E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24409E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6ECFA598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F109AE7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14:paraId="2B134BF0" w14:textId="77777777" w:rsidR="00962D33" w:rsidRPr="00B02EEC" w:rsidRDefault="00962D33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873EB" w:rsidRPr="00B02EEC" w14:paraId="4AF829FD" w14:textId="77777777" w:rsidTr="00375DF8">
        <w:trPr>
          <w:trHeight w:val="645"/>
          <w:jc w:val="center"/>
        </w:trPr>
        <w:tc>
          <w:tcPr>
            <w:tcW w:w="2140" w:type="dxa"/>
          </w:tcPr>
          <w:p w14:paraId="3D6C2FB6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A6F2BAF" w14:textId="77777777" w:rsidR="009873EB" w:rsidRPr="00B02EEC" w:rsidRDefault="009873EB" w:rsidP="009104E7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15EBDF39" w14:textId="77777777" w:rsidR="009873EB" w:rsidRPr="00B02EEC" w:rsidRDefault="009873EB" w:rsidP="009104E7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1134" w:type="dxa"/>
            <w:vMerge w:val="restart"/>
          </w:tcPr>
          <w:p w14:paraId="14DF50EC" w14:textId="6B0D2A80" w:rsidR="009873EB" w:rsidRPr="00B02EEC" w:rsidRDefault="009325F1" w:rsidP="009104E7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</w:tc>
        <w:tc>
          <w:tcPr>
            <w:tcW w:w="2360" w:type="dxa"/>
            <w:vMerge w:val="restart"/>
          </w:tcPr>
          <w:p w14:paraId="56301E96" w14:textId="77777777" w:rsidR="009873EB" w:rsidRPr="00B02EEC" w:rsidRDefault="009873EB" w:rsidP="009104E7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14:paraId="0F124AD2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ind w:left="-6" w:firstLine="0"/>
              <w:rPr>
                <w:rFonts w:cs="Times New Roman"/>
                <w:spacing w:val="-4"/>
                <w:sz w:val="24"/>
                <w:szCs w:val="24"/>
              </w:rPr>
            </w:pPr>
            <w:r w:rsidRPr="00B02EEC">
              <w:rPr>
                <w:rFonts w:cs="Times New Roman"/>
                <w:spacing w:val="-4"/>
                <w:sz w:val="24"/>
                <w:szCs w:val="24"/>
              </w:rPr>
              <w:t>правила те</w:t>
            </w:r>
            <w:r w:rsidRPr="00B02EEC">
              <w:rPr>
                <w:rFonts w:cs="Times New Roman"/>
                <w:spacing w:val="-4"/>
                <w:sz w:val="24"/>
                <w:szCs w:val="24"/>
              </w:rPr>
              <w:t>х</w:t>
            </w:r>
            <w:r w:rsidRPr="00B02EEC">
              <w:rPr>
                <w:rFonts w:cs="Times New Roman"/>
                <w:spacing w:val="-4"/>
                <w:sz w:val="24"/>
                <w:szCs w:val="24"/>
              </w:rPr>
              <w:t>ники безопасности и работы в физич</w:t>
            </w:r>
            <w:r w:rsidRPr="00B02EEC">
              <w:rPr>
                <w:rFonts w:cs="Times New Roman"/>
                <w:spacing w:val="-4"/>
                <w:sz w:val="24"/>
                <w:szCs w:val="24"/>
              </w:rPr>
              <w:t>е</w:t>
            </w:r>
            <w:r w:rsidRPr="00B02EEC">
              <w:rPr>
                <w:rFonts w:cs="Times New Roman"/>
                <w:spacing w:val="-4"/>
                <w:sz w:val="24"/>
                <w:szCs w:val="24"/>
              </w:rPr>
              <w:t>ских, химических, биологических лаб</w:t>
            </w:r>
            <w:r w:rsidRPr="00B02EEC">
              <w:rPr>
                <w:rFonts w:cs="Times New Roman"/>
                <w:spacing w:val="-4"/>
                <w:sz w:val="24"/>
                <w:szCs w:val="24"/>
              </w:rPr>
              <w:t>о</w:t>
            </w:r>
            <w:r w:rsidRPr="00B02EEC">
              <w:rPr>
                <w:rFonts w:cs="Times New Roman"/>
                <w:spacing w:val="-4"/>
                <w:sz w:val="24"/>
                <w:szCs w:val="24"/>
              </w:rPr>
              <w:t>раториях, с реакт</w:t>
            </w:r>
            <w:r w:rsidRPr="00B02EEC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B02EEC">
              <w:rPr>
                <w:rFonts w:cs="Times New Roman"/>
                <w:spacing w:val="-4"/>
                <w:sz w:val="24"/>
                <w:szCs w:val="24"/>
              </w:rPr>
              <w:t>вами, приборами, животными;</w:t>
            </w:r>
          </w:p>
          <w:p w14:paraId="4BCD0419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" w:firstLine="0"/>
              <w:rPr>
                <w:rFonts w:eastAsia="Calibri" w:cs="Times New Roman"/>
                <w:sz w:val="24"/>
                <w:szCs w:val="24"/>
              </w:rPr>
            </w:pPr>
            <w:r w:rsidRPr="00B02EEC">
              <w:rPr>
                <w:rFonts w:eastAsia="Calibri" w:cs="Times New Roman"/>
                <w:sz w:val="24"/>
                <w:szCs w:val="24"/>
              </w:rPr>
              <w:t>классифик</w:t>
            </w:r>
            <w:r w:rsidRPr="00B02EEC">
              <w:rPr>
                <w:rFonts w:eastAsia="Calibri" w:cs="Times New Roman"/>
                <w:sz w:val="24"/>
                <w:szCs w:val="24"/>
              </w:rPr>
              <w:t>а</w:t>
            </w:r>
            <w:r w:rsidRPr="00B02EEC">
              <w:rPr>
                <w:rFonts w:eastAsia="Calibri" w:cs="Times New Roman"/>
                <w:sz w:val="24"/>
                <w:szCs w:val="24"/>
              </w:rPr>
              <w:t>цию, морфологию и физиологию микр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бов, их индикацию и идентификацию. Распространение микробов, их вли</w:t>
            </w:r>
            <w:r w:rsidRPr="00B02EEC">
              <w:rPr>
                <w:rFonts w:eastAsia="Calibri" w:cs="Times New Roman"/>
                <w:sz w:val="24"/>
                <w:szCs w:val="24"/>
              </w:rPr>
              <w:t>я</w:t>
            </w:r>
            <w:r w:rsidRPr="00B02EEC">
              <w:rPr>
                <w:rFonts w:eastAsia="Calibri" w:cs="Times New Roman"/>
                <w:sz w:val="24"/>
                <w:szCs w:val="24"/>
              </w:rPr>
              <w:t>ние на здоровье ч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ловека. Экологию микроорганизмов, их роль в кругов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роте веществ, пр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цессах самоочищ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ния воды, почвы. Применение бакт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рий для интенсиф</w:t>
            </w:r>
            <w:r w:rsidRPr="00B02EEC">
              <w:rPr>
                <w:rFonts w:eastAsia="Calibri" w:cs="Times New Roman"/>
                <w:sz w:val="24"/>
                <w:szCs w:val="24"/>
              </w:rPr>
              <w:t>и</w:t>
            </w:r>
            <w:r w:rsidRPr="00B02EEC">
              <w:rPr>
                <w:rFonts w:eastAsia="Calibri" w:cs="Times New Roman"/>
                <w:sz w:val="24"/>
                <w:szCs w:val="24"/>
              </w:rPr>
              <w:t>кации процессов очищения сточных вод, бытовых и пр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мышленных отх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дов.</w:t>
            </w:r>
          </w:p>
          <w:p w14:paraId="13231A90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" w:firstLine="0"/>
              <w:rPr>
                <w:rFonts w:eastAsia="Calibri" w:cs="Times New Roman"/>
                <w:sz w:val="24"/>
                <w:szCs w:val="24"/>
              </w:rPr>
            </w:pPr>
            <w:r w:rsidRPr="00B02EEC">
              <w:rPr>
                <w:rFonts w:eastAsia="Calibri" w:cs="Times New Roman"/>
                <w:sz w:val="24"/>
                <w:szCs w:val="24"/>
              </w:rPr>
              <w:t>методы ми</w:t>
            </w:r>
            <w:r w:rsidRPr="00B02EEC">
              <w:rPr>
                <w:rFonts w:eastAsia="Calibri" w:cs="Times New Roman"/>
                <w:sz w:val="24"/>
                <w:szCs w:val="24"/>
              </w:rPr>
              <w:t>к</w:t>
            </w:r>
            <w:r w:rsidRPr="00B02EEC">
              <w:rPr>
                <w:rFonts w:eastAsia="Calibri" w:cs="Times New Roman"/>
                <w:sz w:val="24"/>
                <w:szCs w:val="24"/>
              </w:rPr>
              <w:t>робиологической диагностики инфе</w:t>
            </w:r>
            <w:r w:rsidRPr="00B02EEC">
              <w:rPr>
                <w:rFonts w:eastAsia="Calibri" w:cs="Times New Roman"/>
                <w:sz w:val="24"/>
                <w:szCs w:val="24"/>
              </w:rPr>
              <w:t>к</w:t>
            </w:r>
            <w:r w:rsidRPr="00B02EEC">
              <w:rPr>
                <w:rFonts w:eastAsia="Calibri" w:cs="Times New Roman"/>
                <w:sz w:val="24"/>
                <w:szCs w:val="24"/>
              </w:rPr>
              <w:t>ционных и неи</w:t>
            </w:r>
            <w:r w:rsidRPr="00B02EEC">
              <w:rPr>
                <w:rFonts w:eastAsia="Calibri" w:cs="Times New Roman"/>
                <w:sz w:val="24"/>
                <w:szCs w:val="24"/>
              </w:rPr>
              <w:t>н</w:t>
            </w:r>
            <w:r w:rsidRPr="00B02EEC">
              <w:rPr>
                <w:rFonts w:eastAsia="Calibri" w:cs="Times New Roman"/>
                <w:sz w:val="24"/>
                <w:szCs w:val="24"/>
              </w:rPr>
              <w:t>фекционных забол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ваний человека. О</w:t>
            </w:r>
            <w:r w:rsidRPr="00B02EEC">
              <w:rPr>
                <w:rFonts w:eastAsia="Calibri" w:cs="Times New Roman"/>
                <w:sz w:val="24"/>
                <w:szCs w:val="24"/>
              </w:rPr>
              <w:t>с</w:t>
            </w:r>
            <w:r w:rsidRPr="00B02EEC">
              <w:rPr>
                <w:rFonts w:eastAsia="Calibri" w:cs="Times New Roman"/>
                <w:sz w:val="24"/>
                <w:szCs w:val="24"/>
              </w:rPr>
              <w:t>новные группы пр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тивомикробных х</w:t>
            </w:r>
            <w:r w:rsidRPr="00B02EEC">
              <w:rPr>
                <w:rFonts w:eastAsia="Calibri" w:cs="Times New Roman"/>
                <w:sz w:val="24"/>
                <w:szCs w:val="24"/>
              </w:rPr>
              <w:t>и</w:t>
            </w:r>
            <w:r w:rsidRPr="00B02EEC">
              <w:rPr>
                <w:rFonts w:eastAsia="Calibri" w:cs="Times New Roman"/>
                <w:sz w:val="24"/>
                <w:szCs w:val="24"/>
              </w:rPr>
              <w:t>миотерапевтических и иммунобиолог</w:t>
            </w:r>
            <w:r w:rsidRPr="00B02EEC">
              <w:rPr>
                <w:rFonts w:eastAsia="Calibri" w:cs="Times New Roman"/>
                <w:sz w:val="24"/>
                <w:szCs w:val="24"/>
              </w:rPr>
              <w:t>и</w:t>
            </w:r>
            <w:r w:rsidRPr="00B02EEC">
              <w:rPr>
                <w:rFonts w:eastAsia="Calibri" w:cs="Times New Roman"/>
                <w:sz w:val="24"/>
                <w:szCs w:val="24"/>
              </w:rPr>
              <w:t>ческих препаратов.</w:t>
            </w:r>
          </w:p>
          <w:p w14:paraId="44BEB3DE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" w:firstLine="0"/>
              <w:rPr>
                <w:rFonts w:eastAsia="Calibri" w:cs="Times New Roman"/>
                <w:sz w:val="24"/>
                <w:szCs w:val="24"/>
              </w:rPr>
            </w:pPr>
            <w:r w:rsidRPr="00B02EEC">
              <w:rPr>
                <w:rFonts w:eastAsia="Calibri" w:cs="Times New Roman"/>
                <w:sz w:val="24"/>
                <w:szCs w:val="24"/>
              </w:rPr>
              <w:t xml:space="preserve">структуру и </w:t>
            </w:r>
            <w:r w:rsidRPr="00B02EEC">
              <w:rPr>
                <w:rFonts w:eastAsia="Calibri" w:cs="Times New Roman"/>
                <w:sz w:val="24"/>
                <w:szCs w:val="24"/>
              </w:rPr>
              <w:lastRenderedPageBreak/>
              <w:t>функцию иммунной системы человека, ее возрастные ос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бенности, клеточно-молекулярные м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ханизмы развития и функционирования; основные этапы, т</w:t>
            </w:r>
            <w:r w:rsidRPr="00B02EEC">
              <w:rPr>
                <w:rFonts w:eastAsia="Calibri" w:cs="Times New Roman"/>
                <w:sz w:val="24"/>
                <w:szCs w:val="24"/>
              </w:rPr>
              <w:t>и</w:t>
            </w:r>
            <w:r w:rsidRPr="00B02EEC">
              <w:rPr>
                <w:rFonts w:eastAsia="Calibri" w:cs="Times New Roman"/>
                <w:sz w:val="24"/>
                <w:szCs w:val="24"/>
              </w:rPr>
              <w:t>пы, генетический контроль иммунного ответа, методы и</w:t>
            </w:r>
            <w:r w:rsidRPr="00B02EEC">
              <w:rPr>
                <w:rFonts w:eastAsia="Calibri" w:cs="Times New Roman"/>
                <w:sz w:val="24"/>
                <w:szCs w:val="24"/>
              </w:rPr>
              <w:t>м</w:t>
            </w:r>
            <w:r w:rsidRPr="00B02EEC">
              <w:rPr>
                <w:rFonts w:eastAsia="Calibri" w:cs="Times New Roman"/>
                <w:sz w:val="24"/>
                <w:szCs w:val="24"/>
              </w:rPr>
              <w:t>мунодиагностики, иммунопрофилакт</w:t>
            </w:r>
            <w:r w:rsidRPr="00B02EEC">
              <w:rPr>
                <w:rFonts w:eastAsia="Calibri" w:cs="Times New Roman"/>
                <w:sz w:val="24"/>
                <w:szCs w:val="24"/>
              </w:rPr>
              <w:t>и</w:t>
            </w:r>
            <w:r w:rsidRPr="00B02EEC">
              <w:rPr>
                <w:rFonts w:eastAsia="Calibri" w:cs="Times New Roman"/>
                <w:sz w:val="24"/>
                <w:szCs w:val="24"/>
              </w:rPr>
              <w:t xml:space="preserve">ки и </w:t>
            </w:r>
            <w:proofErr w:type="spellStart"/>
            <w:r w:rsidRPr="00B02EEC">
              <w:rPr>
                <w:rFonts w:eastAsia="Calibri" w:cs="Times New Roman"/>
                <w:sz w:val="24"/>
                <w:szCs w:val="24"/>
              </w:rPr>
              <w:t>иммунокорре</w:t>
            </w:r>
            <w:r w:rsidRPr="00B02EEC">
              <w:rPr>
                <w:rFonts w:eastAsia="Calibri" w:cs="Times New Roman"/>
                <w:sz w:val="24"/>
                <w:szCs w:val="24"/>
              </w:rPr>
              <w:t>к</w:t>
            </w:r>
            <w:r w:rsidRPr="00B02EEC">
              <w:rPr>
                <w:rFonts w:eastAsia="Calibri" w:cs="Times New Roman"/>
                <w:sz w:val="24"/>
                <w:szCs w:val="24"/>
              </w:rPr>
              <w:t>ции</w:t>
            </w:r>
            <w:proofErr w:type="spellEnd"/>
            <w:r w:rsidRPr="00B02EEC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63073645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" w:firstLine="0"/>
              <w:rPr>
                <w:rFonts w:eastAsia="Calibri" w:cs="Times New Roman"/>
                <w:sz w:val="24"/>
                <w:szCs w:val="24"/>
              </w:rPr>
            </w:pPr>
            <w:r w:rsidRPr="00B02EEC">
              <w:rPr>
                <w:rFonts w:eastAsia="Calibri" w:cs="Times New Roman"/>
                <w:sz w:val="24"/>
                <w:szCs w:val="24"/>
              </w:rPr>
              <w:t>методы оце</w:t>
            </w:r>
            <w:r w:rsidRPr="00B02EEC">
              <w:rPr>
                <w:rFonts w:eastAsia="Calibri" w:cs="Times New Roman"/>
                <w:sz w:val="24"/>
                <w:szCs w:val="24"/>
              </w:rPr>
              <w:t>н</w:t>
            </w:r>
            <w:r w:rsidRPr="00B02EEC">
              <w:rPr>
                <w:rFonts w:eastAsia="Calibri" w:cs="Times New Roman"/>
                <w:sz w:val="24"/>
                <w:szCs w:val="24"/>
              </w:rPr>
              <w:t>ки иммунного ст</w:t>
            </w:r>
            <w:r w:rsidRPr="00B02EEC">
              <w:rPr>
                <w:rFonts w:eastAsia="Calibri" w:cs="Times New Roman"/>
                <w:sz w:val="24"/>
                <w:szCs w:val="24"/>
              </w:rPr>
              <w:t>а</w:t>
            </w:r>
            <w:r w:rsidRPr="00B02EEC">
              <w:rPr>
                <w:rFonts w:eastAsia="Calibri" w:cs="Times New Roman"/>
                <w:sz w:val="24"/>
                <w:szCs w:val="24"/>
              </w:rPr>
              <w:t>туса, показания и принципы его оце</w:t>
            </w:r>
            <w:r w:rsidRPr="00B02EEC">
              <w:rPr>
                <w:rFonts w:eastAsia="Calibri" w:cs="Times New Roman"/>
                <w:sz w:val="24"/>
                <w:szCs w:val="24"/>
              </w:rPr>
              <w:t>н</w:t>
            </w:r>
            <w:r w:rsidRPr="00B02EEC">
              <w:rPr>
                <w:rFonts w:eastAsia="Calibri" w:cs="Times New Roman"/>
                <w:sz w:val="24"/>
                <w:szCs w:val="24"/>
              </w:rPr>
              <w:t xml:space="preserve">ки, </w:t>
            </w:r>
            <w:proofErr w:type="spellStart"/>
            <w:r w:rsidRPr="00B02EEC">
              <w:rPr>
                <w:rFonts w:eastAsia="Calibri" w:cs="Times New Roman"/>
                <w:sz w:val="24"/>
                <w:szCs w:val="24"/>
              </w:rPr>
              <w:t>иммунопатог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нез</w:t>
            </w:r>
            <w:proofErr w:type="spellEnd"/>
            <w:r w:rsidRPr="00B02EEC">
              <w:rPr>
                <w:rFonts w:eastAsia="Calibri" w:cs="Times New Roman"/>
                <w:sz w:val="24"/>
                <w:szCs w:val="24"/>
              </w:rPr>
              <w:t>, методы диагн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стики основных з</w:t>
            </w:r>
            <w:r w:rsidRPr="00B02EEC">
              <w:rPr>
                <w:rFonts w:eastAsia="Calibri" w:cs="Times New Roman"/>
                <w:sz w:val="24"/>
                <w:szCs w:val="24"/>
              </w:rPr>
              <w:t>а</w:t>
            </w:r>
            <w:r w:rsidRPr="00B02EEC">
              <w:rPr>
                <w:rFonts w:eastAsia="Calibri" w:cs="Times New Roman"/>
                <w:sz w:val="24"/>
                <w:szCs w:val="24"/>
              </w:rPr>
              <w:t>болеваний имму</w:t>
            </w:r>
            <w:r w:rsidRPr="00B02EEC">
              <w:rPr>
                <w:rFonts w:eastAsia="Calibri" w:cs="Times New Roman"/>
                <w:sz w:val="24"/>
                <w:szCs w:val="24"/>
              </w:rPr>
              <w:t>н</w:t>
            </w:r>
            <w:r w:rsidRPr="00B02EEC">
              <w:rPr>
                <w:rFonts w:eastAsia="Calibri" w:cs="Times New Roman"/>
                <w:sz w:val="24"/>
                <w:szCs w:val="24"/>
              </w:rPr>
              <w:t>ной системы чел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века, виды и показ</w:t>
            </w:r>
            <w:r w:rsidRPr="00B02EEC">
              <w:rPr>
                <w:rFonts w:eastAsia="Calibri" w:cs="Times New Roman"/>
                <w:sz w:val="24"/>
                <w:szCs w:val="24"/>
              </w:rPr>
              <w:t>а</w:t>
            </w:r>
            <w:r w:rsidRPr="00B02EEC">
              <w:rPr>
                <w:rFonts w:eastAsia="Calibri" w:cs="Times New Roman"/>
                <w:sz w:val="24"/>
                <w:szCs w:val="24"/>
              </w:rPr>
              <w:t xml:space="preserve">ния к применению </w:t>
            </w:r>
            <w:proofErr w:type="spellStart"/>
            <w:r w:rsidRPr="00B02EEC">
              <w:rPr>
                <w:rFonts w:eastAsia="Calibri" w:cs="Times New Roman"/>
                <w:sz w:val="24"/>
                <w:szCs w:val="24"/>
              </w:rPr>
              <w:t>иммунотропной</w:t>
            </w:r>
            <w:proofErr w:type="spellEnd"/>
            <w:r w:rsidRPr="00B02EEC">
              <w:rPr>
                <w:rFonts w:eastAsia="Calibri" w:cs="Times New Roman"/>
                <w:sz w:val="24"/>
                <w:szCs w:val="24"/>
              </w:rPr>
              <w:t xml:space="preserve"> т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рапии. Применение иммунологических методов для оценки влияния окружа</w:t>
            </w:r>
            <w:r w:rsidRPr="00B02EEC">
              <w:rPr>
                <w:rFonts w:eastAsia="Calibri" w:cs="Times New Roman"/>
                <w:sz w:val="24"/>
                <w:szCs w:val="24"/>
              </w:rPr>
              <w:t>ю</w:t>
            </w:r>
            <w:r w:rsidRPr="00B02EEC">
              <w:rPr>
                <w:rFonts w:eastAsia="Calibri" w:cs="Times New Roman"/>
                <w:sz w:val="24"/>
                <w:szCs w:val="24"/>
              </w:rPr>
              <w:t>щей и произво</w:t>
            </w:r>
            <w:r w:rsidRPr="00B02EEC">
              <w:rPr>
                <w:rFonts w:eastAsia="Calibri" w:cs="Times New Roman"/>
                <w:sz w:val="24"/>
                <w:szCs w:val="24"/>
              </w:rPr>
              <w:t>д</w:t>
            </w:r>
            <w:r w:rsidRPr="00B02EEC">
              <w:rPr>
                <w:rFonts w:eastAsia="Calibri" w:cs="Times New Roman"/>
                <w:sz w:val="24"/>
                <w:szCs w:val="24"/>
              </w:rPr>
              <w:t>ственной среды на здоровье человека.</w:t>
            </w:r>
          </w:p>
          <w:p w14:paraId="26B9E11D" w14:textId="77777777" w:rsidR="009873EB" w:rsidRPr="00B02EEC" w:rsidRDefault="009873EB" w:rsidP="009104E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санитарную микробиологию. Понятие «биолог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ческая безопа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ность». Методы оценки биологич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ской безопасности объектов окружа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щей среды и пр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дуктов промышле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02EEC">
              <w:rPr>
                <w:rFonts w:ascii="Times New Roman" w:eastAsia="Calibri" w:hAnsi="Times New Roman" w:cs="Times New Roman"/>
                <w:sz w:val="24"/>
                <w:szCs w:val="24"/>
              </w:rPr>
              <w:t>ного производства.</w:t>
            </w:r>
          </w:p>
          <w:p w14:paraId="43FDEC87" w14:textId="77777777" w:rsidR="009873EB" w:rsidRPr="00B02EEC" w:rsidRDefault="009873EB" w:rsidP="009104E7">
            <w:pPr>
              <w:pStyle w:val="a5"/>
              <w:tabs>
                <w:tab w:val="clear" w:pos="360"/>
              </w:tabs>
              <w:spacing w:line="240" w:lineRule="auto"/>
              <w:ind w:left="0" w:firstLine="709"/>
              <w:jc w:val="left"/>
              <w:rPr>
                <w:b/>
                <w:i/>
              </w:rPr>
            </w:pPr>
            <w:r w:rsidRPr="00B02EEC">
              <w:rPr>
                <w:b/>
                <w:i/>
              </w:rPr>
              <w:t>уметь:</w:t>
            </w:r>
          </w:p>
          <w:p w14:paraId="7F67CC75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ind w:left="-6" w:firstLine="0"/>
              <w:rPr>
                <w:rFonts w:cs="Times New Roman"/>
                <w:sz w:val="24"/>
                <w:szCs w:val="24"/>
              </w:rPr>
            </w:pPr>
            <w:r w:rsidRPr="00B02EEC">
              <w:rPr>
                <w:rFonts w:cs="Times New Roman"/>
                <w:sz w:val="24"/>
                <w:szCs w:val="24"/>
              </w:rPr>
              <w:t xml:space="preserve">пользоваться учебной, научной, </w:t>
            </w:r>
            <w:r w:rsidRPr="00B02EEC">
              <w:rPr>
                <w:rFonts w:cs="Times New Roman"/>
                <w:sz w:val="24"/>
                <w:szCs w:val="24"/>
              </w:rPr>
              <w:lastRenderedPageBreak/>
              <w:t>научно-популярной литературой, сетью Интернет для пр</w:t>
            </w:r>
            <w:r w:rsidRPr="00B02EEC">
              <w:rPr>
                <w:rFonts w:cs="Times New Roman"/>
                <w:sz w:val="24"/>
                <w:szCs w:val="24"/>
              </w:rPr>
              <w:t>о</w:t>
            </w:r>
            <w:r w:rsidRPr="00B02EEC">
              <w:rPr>
                <w:rFonts w:cs="Times New Roman"/>
                <w:sz w:val="24"/>
                <w:szCs w:val="24"/>
              </w:rPr>
              <w:t>фессиональной де</w:t>
            </w:r>
            <w:r w:rsidRPr="00B02EEC">
              <w:rPr>
                <w:rFonts w:cs="Times New Roman"/>
                <w:sz w:val="24"/>
                <w:szCs w:val="24"/>
              </w:rPr>
              <w:t>я</w:t>
            </w:r>
            <w:r w:rsidRPr="00B02EEC">
              <w:rPr>
                <w:rFonts w:cs="Times New Roman"/>
                <w:sz w:val="24"/>
                <w:szCs w:val="24"/>
              </w:rPr>
              <w:t>тельности;</w:t>
            </w:r>
          </w:p>
          <w:p w14:paraId="4C1BA767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" w:firstLine="0"/>
              <w:rPr>
                <w:rFonts w:eastAsia="Calibri" w:cs="Times New Roman"/>
                <w:sz w:val="24"/>
                <w:szCs w:val="24"/>
              </w:rPr>
            </w:pPr>
            <w:r w:rsidRPr="00B02EEC">
              <w:rPr>
                <w:rFonts w:eastAsia="Calibri" w:cs="Times New Roman"/>
                <w:sz w:val="24"/>
                <w:szCs w:val="24"/>
              </w:rPr>
              <w:t>охарактер</w:t>
            </w:r>
            <w:r w:rsidRPr="00B02EEC">
              <w:rPr>
                <w:rFonts w:eastAsia="Calibri" w:cs="Times New Roman"/>
                <w:sz w:val="24"/>
                <w:szCs w:val="24"/>
              </w:rPr>
              <w:t>и</w:t>
            </w:r>
            <w:r w:rsidRPr="00B02EEC">
              <w:rPr>
                <w:rFonts w:eastAsia="Calibri" w:cs="Times New Roman"/>
                <w:sz w:val="24"/>
                <w:szCs w:val="24"/>
              </w:rPr>
              <w:t>зовать и оценить уровни организации иммунной системы человека, отличить по маркерам осно</w:t>
            </w:r>
            <w:r w:rsidRPr="00B02EEC">
              <w:rPr>
                <w:rFonts w:eastAsia="Calibri" w:cs="Times New Roman"/>
                <w:sz w:val="24"/>
                <w:szCs w:val="24"/>
              </w:rPr>
              <w:t>в</w:t>
            </w:r>
            <w:r w:rsidRPr="00B02EEC">
              <w:rPr>
                <w:rFonts w:eastAsia="Calibri" w:cs="Times New Roman"/>
                <w:sz w:val="24"/>
                <w:szCs w:val="24"/>
              </w:rPr>
              <w:t>ные клеточные эл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менты иммунной системы. Собирать иммунологический анамнез, обосновать необходимость кл</w:t>
            </w:r>
            <w:r w:rsidRPr="00B02EEC">
              <w:rPr>
                <w:rFonts w:eastAsia="Calibri" w:cs="Times New Roman"/>
                <w:sz w:val="24"/>
                <w:szCs w:val="24"/>
              </w:rPr>
              <w:t>и</w:t>
            </w:r>
            <w:r w:rsidRPr="00B02EEC">
              <w:rPr>
                <w:rFonts w:eastAsia="Calibri" w:cs="Times New Roman"/>
                <w:sz w:val="24"/>
                <w:szCs w:val="24"/>
              </w:rPr>
              <w:t>нико-иммунологического обследования бол</w:t>
            </w:r>
            <w:r w:rsidRPr="00B02EEC">
              <w:rPr>
                <w:rFonts w:eastAsia="Calibri" w:cs="Times New Roman"/>
                <w:sz w:val="24"/>
                <w:szCs w:val="24"/>
              </w:rPr>
              <w:t>ь</w:t>
            </w:r>
            <w:r w:rsidRPr="00B02EEC">
              <w:rPr>
                <w:rFonts w:eastAsia="Calibri" w:cs="Times New Roman"/>
                <w:sz w:val="24"/>
                <w:szCs w:val="24"/>
              </w:rPr>
              <w:t>ного, интерпретир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вать результаты оценки иммунного статуса по тестам 1-го уровня, обосн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 xml:space="preserve">вать необходимость применения </w:t>
            </w:r>
            <w:proofErr w:type="spellStart"/>
            <w:r w:rsidRPr="00B02EEC">
              <w:rPr>
                <w:rFonts w:eastAsia="Calibri" w:cs="Times New Roman"/>
                <w:sz w:val="24"/>
                <w:szCs w:val="24"/>
              </w:rPr>
              <w:t>имм</w:t>
            </w:r>
            <w:r w:rsidRPr="00B02EEC">
              <w:rPr>
                <w:rFonts w:eastAsia="Calibri" w:cs="Times New Roman"/>
                <w:sz w:val="24"/>
                <w:szCs w:val="24"/>
              </w:rPr>
              <w:t>у</w:t>
            </w:r>
            <w:r w:rsidRPr="00B02EEC">
              <w:rPr>
                <w:rFonts w:eastAsia="Calibri" w:cs="Times New Roman"/>
                <w:sz w:val="24"/>
                <w:szCs w:val="24"/>
              </w:rPr>
              <w:t>но</w:t>
            </w:r>
            <w:proofErr w:type="spellEnd"/>
            <w:r w:rsidRPr="00B02EEC">
              <w:rPr>
                <w:rFonts w:eastAsia="Calibri" w:cs="Times New Roman"/>
                <w:sz w:val="24"/>
                <w:szCs w:val="24"/>
              </w:rPr>
              <w:t>-корригирующей терапии</w:t>
            </w:r>
          </w:p>
          <w:p w14:paraId="5BF200D8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" w:firstLine="0"/>
              <w:rPr>
                <w:rFonts w:eastAsia="Calibri" w:cs="Times New Roman"/>
                <w:sz w:val="24"/>
                <w:szCs w:val="24"/>
              </w:rPr>
            </w:pPr>
            <w:r w:rsidRPr="00B02EEC">
              <w:rPr>
                <w:rFonts w:eastAsia="Calibri" w:cs="Times New Roman"/>
                <w:sz w:val="24"/>
                <w:szCs w:val="24"/>
              </w:rPr>
              <w:t>провести з</w:t>
            </w:r>
            <w:r w:rsidRPr="00B02EEC">
              <w:rPr>
                <w:rFonts w:eastAsia="Calibri" w:cs="Times New Roman"/>
                <w:sz w:val="24"/>
                <w:szCs w:val="24"/>
              </w:rPr>
              <w:t>а</w:t>
            </w:r>
            <w:r w:rsidRPr="00B02EEC">
              <w:rPr>
                <w:rFonts w:eastAsia="Calibri" w:cs="Times New Roman"/>
                <w:sz w:val="24"/>
                <w:szCs w:val="24"/>
              </w:rPr>
              <w:t>бор, маркировку и оформить направл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ние биологического материала от пац</w:t>
            </w:r>
            <w:r w:rsidRPr="00B02EEC">
              <w:rPr>
                <w:rFonts w:eastAsia="Calibri" w:cs="Times New Roman"/>
                <w:sz w:val="24"/>
                <w:szCs w:val="24"/>
              </w:rPr>
              <w:t>и</w:t>
            </w:r>
            <w:r w:rsidRPr="00B02EEC">
              <w:rPr>
                <w:rFonts w:eastAsia="Calibri" w:cs="Times New Roman"/>
                <w:sz w:val="24"/>
                <w:szCs w:val="24"/>
              </w:rPr>
              <w:t>ента и объектов ср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ды обитания на микробиологич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ское исследование.</w:t>
            </w:r>
          </w:p>
          <w:p w14:paraId="6E1743EB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" w:firstLine="0"/>
              <w:rPr>
                <w:rFonts w:eastAsia="Calibri" w:cs="Times New Roman"/>
                <w:sz w:val="24"/>
                <w:szCs w:val="24"/>
              </w:rPr>
            </w:pPr>
            <w:r w:rsidRPr="00B02EEC">
              <w:rPr>
                <w:rFonts w:eastAsia="Calibri" w:cs="Times New Roman"/>
                <w:sz w:val="24"/>
                <w:szCs w:val="24"/>
              </w:rPr>
              <w:t>провести микроскопическое исследование мат</w:t>
            </w:r>
            <w:r w:rsidRPr="00B02EEC">
              <w:rPr>
                <w:rFonts w:eastAsia="Calibri" w:cs="Times New Roman"/>
                <w:sz w:val="24"/>
                <w:szCs w:val="24"/>
              </w:rPr>
              <w:t>е</w:t>
            </w:r>
            <w:r w:rsidRPr="00B02EEC">
              <w:rPr>
                <w:rFonts w:eastAsia="Calibri" w:cs="Times New Roman"/>
                <w:sz w:val="24"/>
                <w:szCs w:val="24"/>
              </w:rPr>
              <w:t>риала, его посев на питательные среды, определить морф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 xml:space="preserve">логические, </w:t>
            </w:r>
            <w:proofErr w:type="spellStart"/>
            <w:r w:rsidRPr="00B02EEC">
              <w:rPr>
                <w:rFonts w:eastAsia="Calibri" w:cs="Times New Roman"/>
                <w:sz w:val="24"/>
                <w:szCs w:val="24"/>
              </w:rPr>
              <w:t>тинкт</w:t>
            </w:r>
            <w:r w:rsidRPr="00B02EEC">
              <w:rPr>
                <w:rFonts w:eastAsia="Calibri" w:cs="Times New Roman"/>
                <w:sz w:val="24"/>
                <w:szCs w:val="24"/>
              </w:rPr>
              <w:t>о</w:t>
            </w:r>
            <w:r w:rsidRPr="00B02EEC">
              <w:rPr>
                <w:rFonts w:eastAsia="Calibri" w:cs="Times New Roman"/>
                <w:sz w:val="24"/>
                <w:szCs w:val="24"/>
              </w:rPr>
              <w:t>риальные</w:t>
            </w:r>
            <w:proofErr w:type="spellEnd"/>
            <w:r w:rsidRPr="00B02EE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B02EEC">
              <w:rPr>
                <w:rFonts w:eastAsia="Calibri" w:cs="Times New Roman"/>
                <w:sz w:val="24"/>
                <w:szCs w:val="24"/>
              </w:rPr>
              <w:t>культ</w:t>
            </w:r>
            <w:r w:rsidRPr="00B02EEC">
              <w:rPr>
                <w:rFonts w:eastAsia="Calibri" w:cs="Times New Roman"/>
                <w:sz w:val="24"/>
                <w:szCs w:val="24"/>
              </w:rPr>
              <w:t>у</w:t>
            </w:r>
            <w:r w:rsidRPr="00B02EEC">
              <w:rPr>
                <w:rFonts w:eastAsia="Calibri" w:cs="Times New Roman"/>
                <w:sz w:val="24"/>
                <w:szCs w:val="24"/>
              </w:rPr>
              <w:t>ральные</w:t>
            </w:r>
            <w:proofErr w:type="spellEnd"/>
            <w:r w:rsidRPr="00B02EEC">
              <w:rPr>
                <w:rFonts w:eastAsia="Calibri" w:cs="Times New Roman"/>
                <w:sz w:val="24"/>
                <w:szCs w:val="24"/>
              </w:rPr>
              <w:t>, антиге</w:t>
            </w:r>
            <w:r w:rsidRPr="00B02EEC">
              <w:rPr>
                <w:rFonts w:eastAsia="Calibri" w:cs="Times New Roman"/>
                <w:sz w:val="24"/>
                <w:szCs w:val="24"/>
              </w:rPr>
              <w:t>н</w:t>
            </w:r>
            <w:r w:rsidRPr="00B02EEC">
              <w:rPr>
                <w:rFonts w:eastAsia="Calibri" w:cs="Times New Roman"/>
                <w:sz w:val="24"/>
                <w:szCs w:val="24"/>
              </w:rPr>
              <w:t xml:space="preserve">ные, генетические и </w:t>
            </w:r>
            <w:r w:rsidRPr="00B02EEC">
              <w:rPr>
                <w:rFonts w:eastAsia="Calibri" w:cs="Times New Roman"/>
                <w:sz w:val="24"/>
                <w:szCs w:val="24"/>
              </w:rPr>
              <w:lastRenderedPageBreak/>
              <w:t>биохимические свойства, провести серологическую и генетическую ди</w:t>
            </w:r>
            <w:r w:rsidRPr="00B02EEC">
              <w:rPr>
                <w:rFonts w:eastAsia="Calibri" w:cs="Times New Roman"/>
                <w:sz w:val="24"/>
                <w:szCs w:val="24"/>
              </w:rPr>
              <w:t>а</w:t>
            </w:r>
            <w:r w:rsidRPr="00B02EEC">
              <w:rPr>
                <w:rFonts w:eastAsia="Calibri" w:cs="Times New Roman"/>
                <w:sz w:val="24"/>
                <w:szCs w:val="24"/>
              </w:rPr>
              <w:t>гностику. Оценивать и интерпретировать результаты клин</w:t>
            </w:r>
            <w:r w:rsidRPr="00B02EEC">
              <w:rPr>
                <w:rFonts w:eastAsia="Calibri" w:cs="Times New Roman"/>
                <w:sz w:val="24"/>
                <w:szCs w:val="24"/>
              </w:rPr>
              <w:t>и</w:t>
            </w:r>
            <w:r w:rsidRPr="00B02EEC">
              <w:rPr>
                <w:rFonts w:eastAsia="Calibri" w:cs="Times New Roman"/>
                <w:sz w:val="24"/>
                <w:szCs w:val="24"/>
              </w:rPr>
              <w:t>ческих и санита</w:t>
            </w:r>
            <w:r w:rsidRPr="00B02EEC">
              <w:rPr>
                <w:rFonts w:eastAsia="Calibri" w:cs="Times New Roman"/>
                <w:sz w:val="24"/>
                <w:szCs w:val="24"/>
              </w:rPr>
              <w:t>р</w:t>
            </w:r>
            <w:r w:rsidRPr="00B02EEC">
              <w:rPr>
                <w:rFonts w:eastAsia="Calibri" w:cs="Times New Roman"/>
                <w:sz w:val="24"/>
                <w:szCs w:val="24"/>
              </w:rPr>
              <w:t>ных микробиолог</w:t>
            </w:r>
            <w:r w:rsidRPr="00B02EEC">
              <w:rPr>
                <w:rFonts w:eastAsia="Calibri" w:cs="Times New Roman"/>
                <w:sz w:val="24"/>
                <w:szCs w:val="24"/>
              </w:rPr>
              <w:t>и</w:t>
            </w:r>
            <w:r w:rsidRPr="00B02EEC">
              <w:rPr>
                <w:rFonts w:eastAsia="Calibri" w:cs="Times New Roman"/>
                <w:sz w:val="24"/>
                <w:szCs w:val="24"/>
              </w:rPr>
              <w:t>ческих исследов</w:t>
            </w:r>
            <w:r w:rsidRPr="00B02EEC">
              <w:rPr>
                <w:rFonts w:eastAsia="Calibri" w:cs="Times New Roman"/>
                <w:sz w:val="24"/>
                <w:szCs w:val="24"/>
              </w:rPr>
              <w:t>а</w:t>
            </w:r>
            <w:r w:rsidRPr="00B02EEC">
              <w:rPr>
                <w:rFonts w:eastAsia="Calibri" w:cs="Times New Roman"/>
                <w:sz w:val="24"/>
                <w:szCs w:val="24"/>
              </w:rPr>
              <w:t>ний.</w:t>
            </w:r>
          </w:p>
          <w:p w14:paraId="0D958C54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ind w:left="-6" w:firstLine="0"/>
              <w:rPr>
                <w:rFonts w:cs="Times New Roman"/>
                <w:sz w:val="24"/>
                <w:szCs w:val="24"/>
              </w:rPr>
            </w:pPr>
            <w:r w:rsidRPr="00B02EEC">
              <w:rPr>
                <w:rFonts w:cs="Times New Roman"/>
                <w:sz w:val="24"/>
                <w:szCs w:val="24"/>
              </w:rPr>
              <w:t>пользоваться физическим, хим</w:t>
            </w:r>
            <w:r w:rsidRPr="00B02EEC">
              <w:rPr>
                <w:rFonts w:cs="Times New Roman"/>
                <w:sz w:val="24"/>
                <w:szCs w:val="24"/>
              </w:rPr>
              <w:t>и</w:t>
            </w:r>
            <w:r w:rsidRPr="00B02EEC">
              <w:rPr>
                <w:rFonts w:cs="Times New Roman"/>
                <w:sz w:val="24"/>
                <w:szCs w:val="24"/>
              </w:rPr>
              <w:t>ческим и биолог</w:t>
            </w:r>
            <w:r w:rsidRPr="00B02EEC">
              <w:rPr>
                <w:rFonts w:cs="Times New Roman"/>
                <w:sz w:val="24"/>
                <w:szCs w:val="24"/>
              </w:rPr>
              <w:t>и</w:t>
            </w:r>
            <w:r w:rsidRPr="00B02EEC">
              <w:rPr>
                <w:rFonts w:cs="Times New Roman"/>
                <w:sz w:val="24"/>
                <w:szCs w:val="24"/>
              </w:rPr>
              <w:t>ческим оборудов</w:t>
            </w:r>
            <w:r w:rsidRPr="00B02EEC">
              <w:rPr>
                <w:rFonts w:cs="Times New Roman"/>
                <w:sz w:val="24"/>
                <w:szCs w:val="24"/>
              </w:rPr>
              <w:t>а</w:t>
            </w:r>
            <w:r w:rsidRPr="00B02EEC">
              <w:rPr>
                <w:rFonts w:cs="Times New Roman"/>
                <w:sz w:val="24"/>
                <w:szCs w:val="24"/>
              </w:rPr>
              <w:t>нием;</w:t>
            </w:r>
          </w:p>
          <w:p w14:paraId="3D353308" w14:textId="77777777" w:rsidR="009873EB" w:rsidRPr="00B02EEC" w:rsidRDefault="009873EB" w:rsidP="009104E7">
            <w:pPr>
              <w:pStyle w:val="a5"/>
              <w:numPr>
                <w:ilvl w:val="0"/>
                <w:numId w:val="1"/>
              </w:numPr>
              <w:tabs>
                <w:tab w:val="clear" w:pos="756"/>
              </w:tabs>
              <w:spacing w:line="240" w:lineRule="auto"/>
              <w:ind w:left="0" w:firstLine="0"/>
              <w:jc w:val="left"/>
              <w:rPr>
                <w:b/>
                <w:i/>
              </w:rPr>
            </w:pPr>
            <w:r w:rsidRPr="00B02EEC">
              <w:t>работать с увеличительной техникой (микр</w:t>
            </w:r>
            <w:r w:rsidRPr="00B02EEC">
              <w:t>о</w:t>
            </w:r>
            <w:r w:rsidRPr="00B02EEC">
              <w:t>скопами, оптич</w:t>
            </w:r>
            <w:r w:rsidRPr="00B02EEC">
              <w:t>е</w:t>
            </w:r>
            <w:r w:rsidRPr="00B02EEC">
              <w:t>скими и простыми лупами).</w:t>
            </w:r>
          </w:p>
          <w:p w14:paraId="3CF37C71" w14:textId="77777777" w:rsidR="009873EB" w:rsidRPr="00B02EEC" w:rsidRDefault="009873EB" w:rsidP="009104E7">
            <w:pPr>
              <w:pStyle w:val="a5"/>
              <w:tabs>
                <w:tab w:val="clear" w:pos="360"/>
              </w:tabs>
              <w:spacing w:line="240" w:lineRule="auto"/>
              <w:ind w:left="0" w:firstLine="709"/>
              <w:jc w:val="left"/>
            </w:pPr>
            <w:r w:rsidRPr="00B02EEC">
              <w:rPr>
                <w:b/>
                <w:i/>
              </w:rPr>
              <w:t>владеть:</w:t>
            </w:r>
          </w:p>
          <w:p w14:paraId="63F9E047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ind w:left="-6" w:firstLine="0"/>
              <w:rPr>
                <w:rFonts w:cs="Times New Roman"/>
                <w:sz w:val="24"/>
                <w:szCs w:val="24"/>
              </w:rPr>
            </w:pPr>
            <w:r w:rsidRPr="00B02EEC">
              <w:rPr>
                <w:rFonts w:cs="Times New Roman"/>
                <w:sz w:val="24"/>
                <w:szCs w:val="24"/>
              </w:rPr>
              <w:t>медико-анатомическим п</w:t>
            </w:r>
            <w:r w:rsidRPr="00B02EEC">
              <w:rPr>
                <w:rFonts w:cs="Times New Roman"/>
                <w:sz w:val="24"/>
                <w:szCs w:val="24"/>
              </w:rPr>
              <w:t>о</w:t>
            </w:r>
            <w:r w:rsidRPr="00B02EEC">
              <w:rPr>
                <w:rFonts w:cs="Times New Roman"/>
                <w:sz w:val="24"/>
                <w:szCs w:val="24"/>
              </w:rPr>
              <w:t>нятийным аппар</w:t>
            </w:r>
            <w:r w:rsidRPr="00B02EEC">
              <w:rPr>
                <w:rFonts w:cs="Times New Roman"/>
                <w:sz w:val="24"/>
                <w:szCs w:val="24"/>
              </w:rPr>
              <w:t>а</w:t>
            </w:r>
            <w:r w:rsidRPr="00B02EEC">
              <w:rPr>
                <w:rFonts w:cs="Times New Roman"/>
                <w:sz w:val="24"/>
                <w:szCs w:val="24"/>
              </w:rPr>
              <w:t>том;</w:t>
            </w:r>
          </w:p>
          <w:p w14:paraId="041DECD9" w14:textId="77777777" w:rsidR="009873EB" w:rsidRPr="00B02EEC" w:rsidRDefault="009873EB" w:rsidP="009104E7">
            <w:pPr>
              <w:pStyle w:val="a4"/>
              <w:numPr>
                <w:ilvl w:val="0"/>
                <w:numId w:val="1"/>
              </w:numPr>
              <w:ind w:left="-6" w:firstLine="0"/>
              <w:rPr>
                <w:rFonts w:cs="Times New Roman"/>
                <w:sz w:val="24"/>
                <w:szCs w:val="24"/>
              </w:rPr>
            </w:pPr>
            <w:r w:rsidRPr="00B02EEC">
              <w:rPr>
                <w:rFonts w:cs="Times New Roman"/>
                <w:sz w:val="24"/>
                <w:szCs w:val="24"/>
              </w:rPr>
              <w:t>информацией о принципах стер</w:t>
            </w:r>
            <w:r w:rsidRPr="00B02EEC">
              <w:rPr>
                <w:rFonts w:cs="Times New Roman"/>
                <w:sz w:val="24"/>
                <w:szCs w:val="24"/>
              </w:rPr>
              <w:t>и</w:t>
            </w:r>
            <w:r w:rsidRPr="00B02EEC">
              <w:rPr>
                <w:rFonts w:cs="Times New Roman"/>
                <w:sz w:val="24"/>
                <w:szCs w:val="24"/>
              </w:rPr>
              <w:t>лизации, дезинфе</w:t>
            </w:r>
            <w:r w:rsidRPr="00B02EEC">
              <w:rPr>
                <w:rFonts w:cs="Times New Roman"/>
                <w:sz w:val="24"/>
                <w:szCs w:val="24"/>
              </w:rPr>
              <w:t>к</w:t>
            </w:r>
            <w:r w:rsidRPr="00B02EEC">
              <w:rPr>
                <w:rFonts w:cs="Times New Roman"/>
                <w:sz w:val="24"/>
                <w:szCs w:val="24"/>
              </w:rPr>
              <w:t>ции и антисептич</w:t>
            </w:r>
            <w:r w:rsidRPr="00B02EEC">
              <w:rPr>
                <w:rFonts w:cs="Times New Roman"/>
                <w:sz w:val="24"/>
                <w:szCs w:val="24"/>
              </w:rPr>
              <w:t>е</w:t>
            </w:r>
            <w:r w:rsidRPr="00B02EEC">
              <w:rPr>
                <w:rFonts w:cs="Times New Roman"/>
                <w:sz w:val="24"/>
                <w:szCs w:val="24"/>
              </w:rPr>
              <w:t>ской обработки и</w:t>
            </w:r>
            <w:r w:rsidRPr="00B02EEC">
              <w:rPr>
                <w:rFonts w:cs="Times New Roman"/>
                <w:sz w:val="24"/>
                <w:szCs w:val="24"/>
              </w:rPr>
              <w:t>н</w:t>
            </w:r>
            <w:r w:rsidRPr="00B02EEC">
              <w:rPr>
                <w:rFonts w:cs="Times New Roman"/>
                <w:sz w:val="24"/>
                <w:szCs w:val="24"/>
              </w:rPr>
              <w:t>струментов и обор</w:t>
            </w:r>
            <w:r w:rsidRPr="00B02EEC">
              <w:rPr>
                <w:rFonts w:cs="Times New Roman"/>
                <w:sz w:val="24"/>
                <w:szCs w:val="24"/>
              </w:rPr>
              <w:t>у</w:t>
            </w:r>
            <w:r w:rsidRPr="00B02EEC">
              <w:rPr>
                <w:rFonts w:cs="Times New Roman"/>
                <w:sz w:val="24"/>
                <w:szCs w:val="24"/>
              </w:rPr>
              <w:t>дования во избеж</w:t>
            </w:r>
            <w:r w:rsidRPr="00B02EEC">
              <w:rPr>
                <w:rFonts w:cs="Times New Roman"/>
                <w:sz w:val="24"/>
                <w:szCs w:val="24"/>
              </w:rPr>
              <w:t>а</w:t>
            </w:r>
            <w:r w:rsidRPr="00B02EEC">
              <w:rPr>
                <w:rFonts w:cs="Times New Roman"/>
                <w:sz w:val="24"/>
                <w:szCs w:val="24"/>
              </w:rPr>
              <w:t>ние инфицирования врача и пациента;</w:t>
            </w:r>
          </w:p>
          <w:p w14:paraId="0B13E746" w14:textId="77777777" w:rsidR="009873EB" w:rsidRPr="00B02EEC" w:rsidRDefault="009873EB" w:rsidP="00910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навыками постано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ки предварительн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го диагноза на осн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вании результатов лабораторного и и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струментального обследования.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9C22E0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Тестовые </w:t>
            </w:r>
          </w:p>
          <w:p w14:paraId="21F2B8EE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14:paraId="77AD35DC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9873EB" w:rsidRPr="00B02EEC" w14:paraId="523C0B4F" w14:textId="77777777" w:rsidTr="00375DF8">
        <w:trPr>
          <w:trHeight w:val="645"/>
          <w:jc w:val="center"/>
        </w:trPr>
        <w:tc>
          <w:tcPr>
            <w:tcW w:w="2140" w:type="dxa"/>
          </w:tcPr>
          <w:p w14:paraId="2D6FAC7F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303958F5" w14:textId="77777777" w:rsidR="009873EB" w:rsidRPr="00B02EEC" w:rsidRDefault="009873EB" w:rsidP="009104E7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23167A29" w14:textId="77777777" w:rsidR="009873EB" w:rsidRPr="00B02EEC" w:rsidRDefault="009873EB" w:rsidP="00910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вирусология</w:t>
            </w:r>
          </w:p>
        </w:tc>
        <w:tc>
          <w:tcPr>
            <w:tcW w:w="1134" w:type="dxa"/>
            <w:vMerge/>
          </w:tcPr>
          <w:p w14:paraId="3059317D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68CC63E5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4214015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14:paraId="0AA40AB9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873EB" w:rsidRPr="00B02EEC" w14:paraId="55B643A8" w14:textId="77777777" w:rsidTr="00375DF8">
        <w:trPr>
          <w:trHeight w:val="645"/>
          <w:jc w:val="center"/>
        </w:trPr>
        <w:tc>
          <w:tcPr>
            <w:tcW w:w="2140" w:type="dxa"/>
          </w:tcPr>
          <w:p w14:paraId="648AC710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B03AA32" w14:textId="77777777" w:rsidR="009873EB" w:rsidRPr="00B02EEC" w:rsidRDefault="009873EB" w:rsidP="009104E7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  <w:p w14:paraId="16A523E5" w14:textId="77777777" w:rsidR="009873EB" w:rsidRPr="00B02EEC" w:rsidRDefault="009873EB" w:rsidP="00910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микроорганизмов</w:t>
            </w:r>
          </w:p>
        </w:tc>
        <w:tc>
          <w:tcPr>
            <w:tcW w:w="1134" w:type="dxa"/>
            <w:vMerge/>
          </w:tcPr>
          <w:p w14:paraId="585ED8F7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49B64E3A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1E3E062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14:paraId="4E23FD39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873EB" w:rsidRPr="00B02EEC" w14:paraId="72DBE347" w14:textId="77777777" w:rsidTr="00375DF8">
        <w:trPr>
          <w:trHeight w:val="645"/>
          <w:jc w:val="center"/>
        </w:trPr>
        <w:tc>
          <w:tcPr>
            <w:tcW w:w="2140" w:type="dxa"/>
          </w:tcPr>
          <w:p w14:paraId="4C4E569A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745D323A" w14:textId="77777777" w:rsidR="009873EB" w:rsidRPr="00B02EEC" w:rsidRDefault="009873EB" w:rsidP="009104E7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Микрофлора тела человека.</w:t>
            </w:r>
          </w:p>
          <w:p w14:paraId="365CC492" w14:textId="77777777" w:rsidR="009873EB" w:rsidRPr="00B02EEC" w:rsidRDefault="009873EB" w:rsidP="009104E7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Санитарная</w:t>
            </w:r>
          </w:p>
          <w:p w14:paraId="1FEDE54A" w14:textId="77777777" w:rsidR="009873EB" w:rsidRPr="00B02EEC" w:rsidRDefault="009873EB" w:rsidP="009104E7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1134" w:type="dxa"/>
            <w:vMerge/>
          </w:tcPr>
          <w:p w14:paraId="04820FF8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0CAB4688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1BD940B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14:paraId="00E52C29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73EB" w:rsidRPr="00B02EEC" w14:paraId="2550D4E8" w14:textId="77777777" w:rsidTr="00375DF8">
        <w:trPr>
          <w:trHeight w:val="645"/>
          <w:jc w:val="center"/>
        </w:trPr>
        <w:tc>
          <w:tcPr>
            <w:tcW w:w="2140" w:type="dxa"/>
          </w:tcPr>
          <w:p w14:paraId="78AB1872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56D5CA52" w14:textId="77777777" w:rsidR="009873EB" w:rsidRPr="00B02EEC" w:rsidRDefault="009873EB" w:rsidP="009104E7">
            <w:pPr>
              <w:spacing w:after="200"/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62BF7DD5" w14:textId="77777777" w:rsidR="009873EB" w:rsidRPr="00B02EEC" w:rsidRDefault="009873EB" w:rsidP="009104E7">
            <w:pPr>
              <w:spacing w:after="200"/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иммунология.</w:t>
            </w:r>
          </w:p>
          <w:p w14:paraId="674B509C" w14:textId="77777777" w:rsidR="009873EB" w:rsidRPr="00B02EEC" w:rsidRDefault="009873EB" w:rsidP="00910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Инфекционный процесс</w:t>
            </w:r>
          </w:p>
        </w:tc>
        <w:tc>
          <w:tcPr>
            <w:tcW w:w="1134" w:type="dxa"/>
            <w:vMerge/>
          </w:tcPr>
          <w:p w14:paraId="4F6050A8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3D030AA8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38BCAFC4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14:paraId="39AFB8C9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873EB" w:rsidRPr="00B02EEC" w14:paraId="0D6811C6" w14:textId="77777777" w:rsidTr="00375DF8">
        <w:trPr>
          <w:trHeight w:val="645"/>
          <w:jc w:val="center"/>
        </w:trPr>
        <w:tc>
          <w:tcPr>
            <w:tcW w:w="2140" w:type="dxa"/>
          </w:tcPr>
          <w:p w14:paraId="2904929D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2F794BB5" w14:textId="77777777" w:rsidR="009873EB" w:rsidRPr="00B02EEC" w:rsidRDefault="009873EB" w:rsidP="009104E7">
            <w:pPr>
              <w:snapToGrid w:val="0"/>
              <w:spacing w:after="200"/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  <w:p w14:paraId="5B5A1AD8" w14:textId="77777777" w:rsidR="009873EB" w:rsidRPr="00B02EEC" w:rsidRDefault="009873EB" w:rsidP="009104E7">
            <w:pPr>
              <w:snapToGrid w:val="0"/>
              <w:spacing w:after="200"/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  <w:p w14:paraId="2AC4C43C" w14:textId="77777777" w:rsidR="009873EB" w:rsidRPr="00B02EEC" w:rsidRDefault="009873EB" w:rsidP="00910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A8FDA0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4316B612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953AD4D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14:paraId="7A2C37DD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9873EB" w:rsidRPr="00B02EEC" w14:paraId="69C45F1E" w14:textId="77777777" w:rsidTr="00375DF8">
        <w:trPr>
          <w:trHeight w:val="645"/>
          <w:jc w:val="center"/>
        </w:trPr>
        <w:tc>
          <w:tcPr>
            <w:tcW w:w="2140" w:type="dxa"/>
          </w:tcPr>
          <w:p w14:paraId="6C7E8F66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4E503E48" w14:textId="77777777" w:rsidR="009873EB" w:rsidRPr="00B02EEC" w:rsidRDefault="009873EB" w:rsidP="009104E7">
            <w:pPr>
              <w:snapToGrid w:val="0"/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  <w:p w14:paraId="77721E4E" w14:textId="77777777" w:rsidR="009873EB" w:rsidRPr="00B02EEC" w:rsidRDefault="009873EB" w:rsidP="00910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вирусология</w:t>
            </w:r>
          </w:p>
        </w:tc>
        <w:tc>
          <w:tcPr>
            <w:tcW w:w="1134" w:type="dxa"/>
            <w:vMerge/>
          </w:tcPr>
          <w:p w14:paraId="7001817B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04D1424D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AE925C3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14:paraId="0D5AA6F9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9873EB" w:rsidRPr="00B02EEC" w14:paraId="759A8979" w14:textId="77777777" w:rsidTr="00375DF8">
        <w:trPr>
          <w:trHeight w:val="645"/>
          <w:jc w:val="center"/>
        </w:trPr>
        <w:tc>
          <w:tcPr>
            <w:tcW w:w="2140" w:type="dxa"/>
          </w:tcPr>
          <w:p w14:paraId="2D81F8BC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6E302148" w14:textId="77777777" w:rsidR="009873EB" w:rsidRPr="00B02EEC" w:rsidRDefault="009873EB" w:rsidP="00910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Грибы – возбудители мик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1134" w:type="dxa"/>
            <w:vMerge/>
          </w:tcPr>
          <w:p w14:paraId="4779B0F4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22866CC4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A0752CD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14:paraId="260053C6" w14:textId="77777777" w:rsidR="009873EB" w:rsidRPr="00B02EEC" w:rsidRDefault="009873EB" w:rsidP="00910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078A4F9A" w14:textId="77777777" w:rsidR="00B02EEC" w:rsidRPr="00B02EEC" w:rsidRDefault="00B02EEC" w:rsidP="00B02EEC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Toc436995173"/>
      <w:r w:rsidRPr="00B02E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Тестовые задания </w:t>
      </w:r>
    </w:p>
    <w:p w14:paraId="601C8B81" w14:textId="77777777" w:rsidR="00B02EEC" w:rsidRPr="00B02EEC" w:rsidRDefault="00B02EEC" w:rsidP="00B02EEC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E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дисциплине</w:t>
      </w:r>
      <w:r w:rsidRPr="00B02E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Микробиология, вирусология</w:t>
      </w:r>
      <w:r w:rsidRPr="00B02EEC">
        <w:rPr>
          <w:rFonts w:ascii="Times New Roman" w:hAnsi="Times New Roman" w:cs="Times New Roman"/>
          <w:b/>
          <w:sz w:val="24"/>
          <w:szCs w:val="24"/>
          <w:lang w:eastAsia="ar-SA"/>
        </w:rPr>
        <w:t>, иммунология</w:t>
      </w:r>
    </w:p>
    <w:p w14:paraId="4220B56C" w14:textId="77777777" w:rsidR="00B02EEC" w:rsidRPr="00B02EEC" w:rsidRDefault="00B02EEC" w:rsidP="00B02EEC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специальности</w:t>
      </w:r>
      <w:r w:rsidRPr="00B02E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02EEC">
        <w:rPr>
          <w:rFonts w:ascii="Times New Roman" w:hAnsi="Times New Roman" w:cs="Times New Roman"/>
          <w:b/>
          <w:sz w:val="24"/>
          <w:szCs w:val="24"/>
          <w:lang w:eastAsia="ar-SA"/>
        </w:rPr>
        <w:t>Медико</w:t>
      </w:r>
      <w:proofErr w:type="spellEnd"/>
      <w:r w:rsidRPr="00B02E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- профилактическое дело</w:t>
      </w:r>
      <w:r w:rsidRPr="00B02E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32.05.01</w:t>
      </w:r>
    </w:p>
    <w:tbl>
      <w:tblPr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1"/>
        <w:gridCol w:w="567"/>
        <w:gridCol w:w="1271"/>
      </w:tblGrid>
      <w:tr w:rsidR="00B02EEC" w:rsidRPr="00B02EEC" w14:paraId="62038EBB" w14:textId="77777777" w:rsidTr="00375DF8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CB6BD" w14:textId="77777777" w:rsidR="00B02EEC" w:rsidRPr="00B02EEC" w:rsidRDefault="00B02EEC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5B6DF0" w14:textId="77777777" w:rsidR="00B02EEC" w:rsidRPr="00B02EEC" w:rsidRDefault="00B02EEC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958501" w14:textId="77777777" w:rsidR="00B02EEC" w:rsidRPr="00B02EEC" w:rsidRDefault="00B02EEC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Тестовые  задания  </w:t>
            </w:r>
          </w:p>
          <w:p w14:paraId="5E1C31A8" w14:textId="77777777" w:rsidR="00B02EEC" w:rsidRPr="00B02EEC" w:rsidRDefault="00B02EEC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вариантами  ответов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9E001" w14:textId="77777777" w:rsidR="00B02EEC" w:rsidRPr="00B02EEC" w:rsidRDefault="00B02EEC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№ компетенции,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 формирование  которой  направлено это тестовое задание</w:t>
            </w:r>
          </w:p>
        </w:tc>
      </w:tr>
      <w:tr w:rsidR="00B02EEC" w:rsidRPr="00B02EEC" w14:paraId="1E614A89" w14:textId="77777777" w:rsidTr="00375DF8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8C40" w14:textId="77777777" w:rsidR="00B02EEC" w:rsidRPr="00B02EEC" w:rsidRDefault="00B02EEC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Раздел  Частная бактериология</w:t>
            </w:r>
          </w:p>
          <w:p w14:paraId="141C57CF" w14:textId="77777777" w:rsidR="00B02EEC" w:rsidRPr="00B02EEC" w:rsidRDefault="00B02EEC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«</w:t>
            </w:r>
            <w:r w:rsidRPr="00B0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Принципы лабораторной диагностики бактериальных инфекций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B02EEC" w:rsidRPr="00B02EEC" w14:paraId="2F428352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5354D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1. ОСНОВНЫЕ ЗАДАЧИ, РЕШАЕМЫЕ В РАМКАХ ЛАБОРАТОРНОЙ ДИАГНОСТИКИ БАКТЕРИАЛЬНЫХ ИНФЕКЦИЙ</w:t>
            </w:r>
          </w:p>
          <w:p w14:paraId="4C8A820B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подтверждение клинического диагноза </w:t>
            </w:r>
          </w:p>
          <w:p w14:paraId="78ABCD3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подтверждение  эпидемиологического диагноза </w:t>
            </w:r>
          </w:p>
          <w:p w14:paraId="71ED96EA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слежение за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опасными ситуациями (работа в системе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эпиднадзора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2C395A7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определение чувствительности бактерий к антимикробным препаратам </w:t>
            </w:r>
          </w:p>
          <w:p w14:paraId="6451113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уточнение тактики лечебных мероприятий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F9DB9" w14:textId="57DC3CF2" w:rsidR="00B02EEC" w:rsidRPr="00B02EEC" w:rsidRDefault="009325F1" w:rsidP="002311EE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УК-1, УК-8, ОПК-4,  ОПК-5, ПК-5, ПК-18, </w:t>
            </w:r>
          </w:p>
        </w:tc>
      </w:tr>
      <w:tr w:rsidR="00B02EEC" w:rsidRPr="00B02EEC" w14:paraId="2C06D39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4B4B6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 ОСНОВНЫЕ НАПРАВЛЕНИЯ ЛАБОРАТОРНОЙ ДИАГНОСТИКИ БАКТЕ-РИАЛЬНЫХ ИНФЕКЦИЙ</w:t>
            </w:r>
          </w:p>
          <w:p w14:paraId="20856E61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выделение и идентификация чистой культуры </w:t>
            </w:r>
          </w:p>
          <w:p w14:paraId="39E844EC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оценка уровня цитокинов </w:t>
            </w:r>
          </w:p>
          <w:p w14:paraId="1EA8E8BA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 выявление специфических иммунологических сдвигов, возбуждаемых инфекцией </w:t>
            </w:r>
          </w:p>
          <w:p w14:paraId="50F4FCF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выявление микробных компонентов (маркеров) в материале, полученном от пациента </w:t>
            </w:r>
          </w:p>
          <w:p w14:paraId="619A5272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оценка выраженности воспалительного процесса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9C5C3" w14:textId="2268F60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E7A11B9" w14:textId="7221BD2F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C338FA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09C48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ПОЛОЖЕНИЯ, СПРАВЕДЛИВЫЕ ДЛЯ КУЛЬТУРАЛЬНОГО МЕТОДА    </w:t>
            </w:r>
          </w:p>
          <w:p w14:paraId="55A827C2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(БАКТЕРИОЛОГИЧЕСКОГО АНАЛИЗА)</w:t>
            </w:r>
          </w:p>
          <w:p w14:paraId="2F0A20C2" w14:textId="77777777" w:rsidR="00B02EEC" w:rsidRPr="00B02EEC" w:rsidRDefault="00B02EEC">
            <w:pPr>
              <w:tabs>
                <w:tab w:val="left" w:pos="568"/>
                <w:tab w:val="left" w:pos="1420"/>
              </w:tabs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1) основан на идентификации чистых микробных культур</w:t>
            </w:r>
          </w:p>
          <w:p w14:paraId="32977FCE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2) базисный метод диагностики бактериальных инфекций</w:t>
            </w:r>
          </w:p>
          <w:p w14:paraId="790EC6B1" w14:textId="77777777" w:rsidR="00B02EEC" w:rsidRPr="00B02EEC" w:rsidRDefault="00B02EEC">
            <w:pPr>
              <w:tabs>
                <w:tab w:val="left" w:pos="1420"/>
              </w:tabs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3) состоит из нескольких этапов (многоэтапность)</w:t>
            </w:r>
          </w:p>
          <w:p w14:paraId="46E971BB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требует использования питательных сред </w:t>
            </w:r>
          </w:p>
          <w:p w14:paraId="04BCEF79" w14:textId="77777777" w:rsidR="00B02EEC" w:rsidRPr="00B02EEC" w:rsidRDefault="00B02EEC">
            <w:pPr>
              <w:spacing w:after="0" w:line="240" w:lineRule="auto"/>
              <w:ind w:left="284" w:right="-2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относится к экспресс-диагностике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B4F2" w14:textId="1B89FA88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CC5D2C4" w14:textId="1363A48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99267B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9F904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ВЫДЕЛЕНИЕ И ИДЕНТИФИКАЦИЯ ЧИСТЫХ КУЛЬТУР БАКТЕРИЙ   </w:t>
            </w:r>
          </w:p>
          <w:p w14:paraId="3C72ED17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(КУЛЬТУРАЛЬНЫЙ МЕТОД) ПРЕДПОЛАГАЕТ</w:t>
            </w:r>
          </w:p>
          <w:p w14:paraId="1FFE4EA5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1) использование селективных и дифференциально-диагностических сред</w:t>
            </w:r>
          </w:p>
          <w:p w14:paraId="7A1BC7C3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характеристику отдельных (изолированных) колоний </w:t>
            </w:r>
          </w:p>
          <w:p w14:paraId="16CB6A0B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изучение ферментативной (биохимической) активности чистой культуры </w:t>
            </w:r>
          </w:p>
          <w:p w14:paraId="14AFF88C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возможность изучения генотипа и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протеомный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</w:t>
            </w:r>
          </w:p>
          <w:p w14:paraId="3DDED073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возможность определения чувствительности к антибиотикам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B175" w14:textId="6154864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49A96A7" w14:textId="70AC34B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A3D37E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202FF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5. ИДЕНТИФИКАЦИЯ БАКТЕРИЙ ПРИ ДИАГНОСТИКЕ ИНФЕКЦИОННЫХ ЗАБОЛ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ВАНИЙ БАЗИРУЕТСЯ НА ОПРЕДЕЛЕНИИ СЛЕДУЮЩИХ МАРКЕРОВ </w:t>
            </w:r>
          </w:p>
          <w:p w14:paraId="32599B7F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ферменты  </w:t>
            </w:r>
          </w:p>
          <w:p w14:paraId="32AF2D15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антигены  </w:t>
            </w:r>
          </w:p>
          <w:p w14:paraId="05613F39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ДНК  </w:t>
            </w:r>
          </w:p>
          <w:p w14:paraId="7EC310D8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РНК  </w:t>
            </w:r>
          </w:p>
          <w:p w14:paraId="1C6A35F1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метаболиты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219D" w14:textId="69F7A0A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064E8A1" w14:textId="196E867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D50E62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6DFA9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6. ДОСТОИНСТВА КУЛЬТУРАЛЬНОГО МЕТОДА</w:t>
            </w:r>
          </w:p>
          <w:p w14:paraId="2C0F6236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1) возможность сохранения изолированных штаммов</w:t>
            </w:r>
          </w:p>
          <w:p w14:paraId="6537895B" w14:textId="77777777" w:rsidR="00B02EEC" w:rsidRPr="00B02EEC" w:rsidRDefault="00B02EEC">
            <w:pPr>
              <w:pStyle w:val="af5"/>
              <w:spacing w:line="276" w:lineRule="auto"/>
              <w:ind w:left="284" w:right="-2"/>
              <w:contextualSpacing/>
              <w:jc w:val="both"/>
              <w:rPr>
                <w:b w:val="0"/>
                <w:sz w:val="24"/>
                <w:szCs w:val="24"/>
              </w:rPr>
            </w:pPr>
            <w:r w:rsidRPr="00B02EEC">
              <w:rPr>
                <w:b w:val="0"/>
                <w:sz w:val="24"/>
                <w:szCs w:val="24"/>
              </w:rPr>
              <w:t xml:space="preserve">2) абсолютная чувствительность и специфичность </w:t>
            </w:r>
          </w:p>
          <w:p w14:paraId="1E9D5CCD" w14:textId="77777777" w:rsidR="00B02EEC" w:rsidRPr="00B02EEC" w:rsidRDefault="00B02EEC">
            <w:pPr>
              <w:pStyle w:val="af5"/>
              <w:spacing w:line="276" w:lineRule="auto"/>
              <w:ind w:left="284" w:right="-2"/>
              <w:contextualSpacing/>
              <w:jc w:val="both"/>
              <w:rPr>
                <w:b w:val="0"/>
                <w:sz w:val="24"/>
                <w:szCs w:val="24"/>
              </w:rPr>
            </w:pPr>
            <w:r w:rsidRPr="00B02EEC">
              <w:rPr>
                <w:b w:val="0"/>
                <w:sz w:val="24"/>
                <w:szCs w:val="24"/>
              </w:rPr>
              <w:t>3) возможность определения резистентности чистой культуры бактерий к  антимикробным препаратам</w:t>
            </w:r>
          </w:p>
          <w:p w14:paraId="15FDD7CD" w14:textId="77777777" w:rsidR="00B02EEC" w:rsidRPr="00B02EEC" w:rsidRDefault="00B02EEC">
            <w:pPr>
              <w:pStyle w:val="af5"/>
              <w:spacing w:line="276" w:lineRule="auto"/>
              <w:ind w:left="284" w:right="-2"/>
              <w:contextualSpacing/>
              <w:jc w:val="both"/>
              <w:rPr>
                <w:b w:val="0"/>
                <w:sz w:val="24"/>
                <w:szCs w:val="24"/>
              </w:rPr>
            </w:pPr>
            <w:r w:rsidRPr="00B02EEC">
              <w:rPr>
                <w:b w:val="0"/>
                <w:sz w:val="24"/>
                <w:szCs w:val="24"/>
              </w:rPr>
              <w:lastRenderedPageBreak/>
              <w:t xml:space="preserve">4) возможность консервации исследуемого материала                      </w:t>
            </w:r>
          </w:p>
          <w:p w14:paraId="464C9735" w14:textId="77777777" w:rsidR="00B02EEC" w:rsidRPr="00B02EEC" w:rsidRDefault="00B02EEC">
            <w:pPr>
              <w:spacing w:after="0" w:line="240" w:lineRule="auto"/>
              <w:ind w:left="284" w:right="-2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высокая скорость получения результатов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ADE4" w14:textId="23EECA42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ПК-5,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ПК-18, </w:t>
            </w:r>
          </w:p>
          <w:p w14:paraId="6912B259" w14:textId="4028D84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EA130F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A86F6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 НЕДОСТАТКИ КУЛЬТУРАЛЬНОГО МЕТОДА</w:t>
            </w:r>
          </w:p>
          <w:p w14:paraId="0A3883EE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длительность анализа </w:t>
            </w:r>
          </w:p>
          <w:p w14:paraId="3529FEFA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невозможность выявления «некультивируемых» микроорганизмов </w:t>
            </w:r>
          </w:p>
          <w:p w14:paraId="27279B88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вероятность ложноотрицательных результатов на фоне антимикробной терапии  </w:t>
            </w:r>
          </w:p>
          <w:p w14:paraId="35867AA9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проблемы при выявлении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ауксотрофных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бактерий </w:t>
            </w:r>
          </w:p>
          <w:p w14:paraId="031C7F76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трудности, связанные с выделением облигатных анаэробов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9214" w14:textId="052A9F8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17B9F75" w14:textId="79FEB260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7000AF2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FFE98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8. ПРИНЦИП, ПОЛОЖЕННЫЙ В ОСНОВУ «НЕКУЛЬТУРАЛЬНЫХ» МЕТОДОВ ДИ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ГНОСТИКИ ИНФЕКЦИОННЫХ ЗАБОЛЕВАНИЙ  </w:t>
            </w:r>
          </w:p>
          <w:p w14:paraId="7436F404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определение титра сывороточных антител </w:t>
            </w:r>
          </w:p>
          <w:p w14:paraId="7B3C45BF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выявление качественной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сероконверсии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4C99CF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выявление количественной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сероконверсии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B589EA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выделение и идентификация чистой культуры </w:t>
            </w:r>
          </w:p>
          <w:p w14:paraId="5278CF8A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 идентификация возбудителя без выделения чистой культуры (экспресс-диагностика)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ED2CC" w14:textId="5F3C497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ADDB89C" w14:textId="3B0DF3C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3D7DE1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0AA54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9. МЕТОДЫ, ИСПОЛЬЗУЕМЫЕ В ЭКСПРЕСС-ВАРИАНТЕ МИКРОБИОЛОГИЧЕСКОГО АНАЛИЗА</w:t>
            </w:r>
          </w:p>
          <w:p w14:paraId="6F8305C5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микроскопия исследуемого материала </w:t>
            </w:r>
          </w:p>
          <w:p w14:paraId="10814BAF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выявление микробных антигенов </w:t>
            </w:r>
          </w:p>
          <w:p w14:paraId="4B412874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выявление антител </w:t>
            </w:r>
          </w:p>
          <w:p w14:paraId="1DB9C69B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выявление генетических фрагментов микроорганизма </w:t>
            </w:r>
          </w:p>
          <w:p w14:paraId="7B04E153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выявление специфических метаболитов и микробных ферментов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3620" w14:textId="428BE6A9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FB4BD89" w14:textId="214CF5B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A5A06F4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0612A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10. ПОЛИМЕРАЗНАЯ ЦЕПНАЯ РЕАКЦИЯ (ПЦР) МОЖЕТ БЫТЬ ИСПОЛЬЗОВАНА ДЛЯ ВЫЯВЛЕНИЯ СЛЕДУЮЩИХ КОМПОНЕНТОВ БАКТЕРИЙ В МАТЕРИАЛЕ</w:t>
            </w:r>
          </w:p>
          <w:p w14:paraId="114C5A4F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микробные антигены </w:t>
            </w:r>
          </w:p>
          <w:p w14:paraId="39313834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антитела </w:t>
            </w:r>
          </w:p>
          <w:p w14:paraId="304602E0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фрагменты микробного генома </w:t>
            </w:r>
          </w:p>
          <w:p w14:paraId="08E9190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фрагменты РНК </w:t>
            </w:r>
          </w:p>
          <w:p w14:paraId="7170F5BB" w14:textId="77777777" w:rsidR="00B02EEC" w:rsidRPr="00B02EEC" w:rsidRDefault="00B02EEC">
            <w:pPr>
              <w:spacing w:after="0" w:line="240" w:lineRule="auto"/>
              <w:ind w:left="284" w:right="-2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5) фрагменты ДНК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F3E2" w14:textId="438D126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6A17031" w14:textId="207BA66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3F2A82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9A1D8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11. ПРИНЦИП, ЯВЛЯЮЩИЙСЯ ОСНОВОЙ СЕРОЛОГИЧЕСКОЙ ДИАГНОСТИКИ БА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ТЕРИАЛЬНЫХ ИНФЕКЦИЙ</w:t>
            </w:r>
          </w:p>
          <w:p w14:paraId="3452C83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выявление бактериемии </w:t>
            </w:r>
          </w:p>
          <w:p w14:paraId="66D6C8C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выявление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антигенемии</w:t>
            </w:r>
            <w:proofErr w:type="spellEnd"/>
          </w:p>
          <w:p w14:paraId="58E1775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3) выявление циркулирующих фрагментов микробного генома</w:t>
            </w:r>
          </w:p>
          <w:p w14:paraId="5CAC713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4) выявление специфических сдвигов гуморального иммунитета (антитела), связанных с инфекцией</w:t>
            </w:r>
          </w:p>
          <w:p w14:paraId="5E811E2E" w14:textId="77777777" w:rsidR="00B02EEC" w:rsidRPr="00B02EEC" w:rsidRDefault="00B02EEC">
            <w:pPr>
              <w:spacing w:after="0" w:line="240" w:lineRule="auto"/>
              <w:ind w:left="284" w:right="-2" w:hanging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5) выявление неспецифических реакций, связанных с инфекцией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AF91" w14:textId="2B8F848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C9AA682" w14:textId="42ABA25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3A9C8B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A0C0D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12. ИНДИКАТОРЫ, ИСПОЛЬЗУЕМЫЕ В СЕРОДИАГНОСТИКЕ БАКТЕРИАЛЬНЫХ 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ФЕКЦИЙ</w:t>
            </w:r>
          </w:p>
          <w:p w14:paraId="0B1D42C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фрагменты геномных молекул </w:t>
            </w:r>
          </w:p>
          <w:p w14:paraId="7C9800C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ферменты бактерий </w:t>
            </w:r>
          </w:p>
          <w:p w14:paraId="6E635B8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антитела </w:t>
            </w:r>
          </w:p>
          <w:p w14:paraId="74BB9745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цитокины </w:t>
            </w:r>
          </w:p>
          <w:p w14:paraId="5BA71FAF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культуральные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бактерий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772E3" w14:textId="1EB91BF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6EED68E" w14:textId="4D7FFD8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89C7692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63175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13. ПОЛОЖЕНИЯ, СПРАВЕДЛИВЫЕ ДЛЯ СЕРОЛОГИЧЕСКОЙ ДИАГНОСТИКИ 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ФЕКЦИОННЫХ ЗАБОЛЕВАНИЙ</w:t>
            </w:r>
          </w:p>
          <w:p w14:paraId="1E241D96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анализ сыворотки крови </w:t>
            </w:r>
          </w:p>
          <w:p w14:paraId="6A8FD34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2) абсолютная чувствительность и специфичность </w:t>
            </w:r>
          </w:p>
          <w:p w14:paraId="2AA9A8E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ретроспективность </w:t>
            </w:r>
          </w:p>
          <w:p w14:paraId="49C0A84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необходимость выделения микробных культур </w:t>
            </w:r>
          </w:p>
          <w:p w14:paraId="7F03FB16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обязательное использование методов иммунохимического анализа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78A5" w14:textId="48A5072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ОПК-5, ПК-5, ПК-18, </w:t>
            </w:r>
          </w:p>
          <w:p w14:paraId="440400B8" w14:textId="422D418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757E06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DB62D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 ПРИ ИЗУЧЕНИИ КАЧЕСТВЕННОЙ И КОЛИЧЕСТВЕННОЙ СЕРОКОНВЕРСИИ 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СЛЕДУЮЩИЕ ПРИЕМЫ И МЕТОДЫ</w:t>
            </w:r>
          </w:p>
          <w:p w14:paraId="52C2AED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однократное определение титра антител </w:t>
            </w:r>
          </w:p>
          <w:p w14:paraId="11BA6DC9" w14:textId="77777777" w:rsidR="00B02EEC" w:rsidRPr="00B02EEC" w:rsidRDefault="00B02EEC">
            <w:pPr>
              <w:spacing w:after="0" w:line="240" w:lineRule="auto"/>
              <w:ind w:left="426" w:righ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динамическое изучение титров антител (реакции с парными сыворотками) </w:t>
            </w:r>
          </w:p>
          <w:p w14:paraId="38127F4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характеристика классов антител (в динамике заболевания) </w:t>
            </w:r>
          </w:p>
          <w:p w14:paraId="38A996A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4) динамическое изучение спектра антител к различным антигенам микроорганизма</w:t>
            </w:r>
          </w:p>
          <w:p w14:paraId="5D05E9B9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определение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аффинности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429C" w14:textId="69AC5FC2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621BCE1" w14:textId="5D371DE6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CEBE16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98386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15. МАРКЕРЫ, КОТОРЫЕ МОЖНО ОБНАРУЖИТЬ В СЫВОРОТКЕ БОЛЬНЫХ ПРИ Л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БОРАТОРНОЙ ДИАГНОСТИКЕ БАКТЕРИАЛЬНЫХ ИНФЕКЦИЙ</w:t>
            </w:r>
          </w:p>
          <w:p w14:paraId="1C4781E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выявление антител </w:t>
            </w:r>
          </w:p>
          <w:p w14:paraId="7E50173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2) выявление микробных антигенов (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антигенемия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  <w:p w14:paraId="6196B88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выявление фрагментов микробного генома </w:t>
            </w:r>
          </w:p>
          <w:p w14:paraId="6E32B58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возможность выявления бактериальных экзотоксинов (токсемия) </w:t>
            </w:r>
          </w:p>
          <w:p w14:paraId="2A6B517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ферменты бактерий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1B83" w14:textId="50422C2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1329787" w14:textId="2682DC3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End w:id="1"/>
      </w:tr>
      <w:tr w:rsidR="00B02EEC" w:rsidRPr="00B02EEC" w14:paraId="2BB5EA6C" w14:textId="77777777" w:rsidTr="00375DF8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BBBD" w14:textId="77777777" w:rsidR="00B02EEC" w:rsidRPr="00B02EEC" w:rsidRDefault="00B02EE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«</w:t>
            </w:r>
            <w:r w:rsidRPr="00B0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СТАФИЛОКОККИ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B02EEC" w:rsidRPr="00B02EEC" w14:paraId="3F427151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F03E0" w14:textId="77777777" w:rsidR="00B02EEC" w:rsidRPr="00B02EEC" w:rsidRDefault="00B02EE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  СТАФИЛОКОККИ ПРИНАДЛЕЖАТ К СЕМЕЙСТВУ</w:t>
            </w:r>
          </w:p>
          <w:p w14:paraId="7874B5F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Streptococcaceae</w:t>
            </w:r>
          </w:p>
          <w:p w14:paraId="30769070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Neisseriaceae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8FF752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3) Pseudomonadaceae </w:t>
            </w:r>
          </w:p>
          <w:p w14:paraId="610FEE70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4) Staphylococcaceae  </w:t>
            </w:r>
          </w:p>
          <w:p w14:paraId="3B3B1CDF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5) Enterobacteriaceae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7D36" w14:textId="55DD9F5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40D59FF" w14:textId="05462343" w:rsidR="00B02EEC" w:rsidRPr="00B02EEC" w:rsidRDefault="00B02EEC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2EEC" w:rsidRPr="00B02EEC" w14:paraId="27CF4AB1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1F6A1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РОДОВОЕ НАЗВАНИЕ (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) ОТРАЖАЕТ СЛЕДУЮЩИЕ ПРИЗНАКИ СТАФИЛОКОККОВ</w:t>
            </w:r>
          </w:p>
          <w:p w14:paraId="2D5F8643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</w:t>
            </w:r>
          </w:p>
          <w:p w14:paraId="44AE70E9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метаболические особенности </w:t>
            </w:r>
          </w:p>
          <w:p w14:paraId="732E79CD" w14:textId="77777777" w:rsidR="00B02EEC" w:rsidRPr="00B02EEC" w:rsidRDefault="00B02EEC">
            <w:pPr>
              <w:tabs>
                <w:tab w:val="left" w:pos="8520"/>
              </w:tabs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ауксотрофность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03A189" w14:textId="77777777" w:rsidR="00B02EEC" w:rsidRPr="00B02EEC" w:rsidRDefault="00B02EEC">
            <w:pPr>
              <w:tabs>
                <w:tab w:val="left" w:pos="8520"/>
              </w:tabs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морфологию </w:t>
            </w:r>
          </w:p>
          <w:p w14:paraId="7B58EC8B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экологический профиль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804B" w14:textId="691A052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CD9BA5C" w14:textId="6EC3848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1E6E62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13806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3. СТАФИЛОКОККИ, БЛИЖЕ ВСЕГО СООТВЕТСТВУЮЩИЕ ПОНЯТИЮ «ПАТОГЕ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НЫЕ БАКТЕРИИ»</w:t>
            </w:r>
          </w:p>
          <w:p w14:paraId="507F2235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S. aureus </w:t>
            </w:r>
          </w:p>
          <w:p w14:paraId="385037E7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S. saprophyticus </w:t>
            </w:r>
          </w:p>
          <w:p w14:paraId="787D5AE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3) S. epidermidis </w:t>
            </w:r>
          </w:p>
          <w:p w14:paraId="7C163745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коагулазопозитивные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стафилококки </w:t>
            </w:r>
          </w:p>
          <w:p w14:paraId="7B5357F6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коагулазонегативные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стафилококки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68FC" w14:textId="312889F2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AE3D81E" w14:textId="5DC0EC70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F8CF294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8CF59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4. СТАФИЛОКОККИ – ОБЛИГАТНЫЕ ПРЕДСТАВИТЕЛИ НОРМАЛЬНОЙ МИКРОФЛ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РЫ КОЖИ</w:t>
            </w:r>
          </w:p>
          <w:p w14:paraId="7CD746FF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S. aureus </w:t>
            </w:r>
          </w:p>
          <w:p w14:paraId="69CB9148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S. saprophyticus </w:t>
            </w:r>
          </w:p>
          <w:p w14:paraId="41915FAE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3) S. epidermidis </w:t>
            </w:r>
          </w:p>
          <w:p w14:paraId="01107EF7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коагулазопозитивные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стафилококки </w:t>
            </w:r>
          </w:p>
          <w:p w14:paraId="70E37AA8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коагулазонегативные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стафилококки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7052" w14:textId="02AC9EC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4B71AD4" w14:textId="4D3B6F0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3FF75C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3277A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ВИДОВОЙ ЭПИТЕТ (AUREUS) ОТРАЖАЕТ СЛЕДУЮЩИЕ ПРИЗНАКИ </w:t>
            </w:r>
          </w:p>
          <w:p w14:paraId="744E5C24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 AUREUS</w:t>
            </w:r>
          </w:p>
          <w:p w14:paraId="7D31D5B3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</w:t>
            </w:r>
          </w:p>
          <w:p w14:paraId="7BE02158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культуральные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         </w:t>
            </w:r>
          </w:p>
          <w:p w14:paraId="606C2DC5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морфологию </w:t>
            </w:r>
          </w:p>
          <w:p w14:paraId="3124C1B3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экологию </w:t>
            </w:r>
          </w:p>
          <w:p w14:paraId="6A27AF6A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болезнетворность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68FA" w14:textId="2E92866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УК-8, ОПК-4,  ОПК-5, ПК-5, ПК-18, </w:t>
            </w:r>
          </w:p>
          <w:p w14:paraId="3C69055C" w14:textId="7C1E964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BDCD7A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57D6E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 ПИТАТЕЛЬНЫЕ СРЕДЫ, ПОЗВОЛЯЮЩИЕ ВЫЯВИТЬ ПАТОГЕНЕТИЧЕСКИ ЗНАЧ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МЫЕ ПРИЗНАКИ S. AUREUS</w:t>
            </w:r>
          </w:p>
          <w:p w14:paraId="5CB9924B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среда Эндо </w:t>
            </w:r>
          </w:p>
          <w:p w14:paraId="562E1CF7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желточно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-солевой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1A01C7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кровяной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C30528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4) мясо-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пептонный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A9D5E1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шоколадный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E670" w14:textId="7D01F90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67544CA" w14:textId="3C776FD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AAB3DE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99BC1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7. ПРИЗНАК, КОТОРЫЙ ИСПОЛЬЗУЕТСЯ ДЛЯ ВНУТРИВИДОВОЙ ДИФФЕРЕНЦИРО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B0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S. AUREUS</w:t>
            </w:r>
          </w:p>
          <w:p w14:paraId="5CE8E12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культуральные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</w:t>
            </w:r>
          </w:p>
          <w:p w14:paraId="6D135FA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спектр продуцируемых токсинов </w:t>
            </w:r>
          </w:p>
          <w:p w14:paraId="1B4A6902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3) спектр инвазивных/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антифагоцитарных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 </w:t>
            </w:r>
          </w:p>
          <w:p w14:paraId="10AB40A1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чувствительность к фагам </w:t>
            </w:r>
          </w:p>
          <w:p w14:paraId="14DB1E3B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антигенные особенности капсулы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38AB0" w14:textId="64F20AC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2798334" w14:textId="4D0978E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71396B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2A2DC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8. ПОЛОЖЕНИЯ, СПРАВЕДЛИВЫЕ ДЛЯ S. AUREUS</w:t>
            </w:r>
          </w:p>
          <w:p w14:paraId="46DE809A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пиогенные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инвазии </w:t>
            </w:r>
          </w:p>
          <w:p w14:paraId="60F87400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специфические интоксикации </w:t>
            </w:r>
          </w:p>
          <w:p w14:paraId="36871EF5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пищевые инфекции </w:t>
            </w:r>
          </w:p>
          <w:p w14:paraId="78BB799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постинфекционные реактивные осложнения </w:t>
            </w:r>
          </w:p>
          <w:p w14:paraId="4B35695B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облигатное представительство в нормальной микрофлоре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A27F" w14:textId="4A4C934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8B6C797" w14:textId="7F70C0F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FEB921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9C06C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9. ТИПОВОЕ ПРОЯВЛЕНИЕ ПИОГЕННОЙ СТАФИЛОКОККОВОЙ (S. AUREUS) ИНВ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ЗИИ</w:t>
            </w:r>
          </w:p>
          <w:p w14:paraId="40A7D630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флегмона (целлюлит) </w:t>
            </w:r>
          </w:p>
          <w:p w14:paraId="01D0B919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мионекроз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599666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эксфолиативный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14:paraId="6AEBA83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абсцесс </w:t>
            </w:r>
          </w:p>
          <w:p w14:paraId="6DA20D31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синдром токсического шока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F354" w14:textId="1D07433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BEEB6E7" w14:textId="23A7854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34CA991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02B7D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9. ТИПОВОЕ ПРОЯВЛЕНИЕ ПИОГЕННОЙ СТАФИЛОКОККОВОЙ (S. AUREUS) ИНВ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ЗИИ</w:t>
            </w:r>
          </w:p>
          <w:p w14:paraId="1DA117A1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флегмона (целлюлит) </w:t>
            </w:r>
          </w:p>
          <w:p w14:paraId="48143E53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мионекроз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A7D0E4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эксфолиативный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14:paraId="00059366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абсцесс </w:t>
            </w:r>
          </w:p>
          <w:p w14:paraId="70F457F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синдром токсического шока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7DFE" w14:textId="617FDB3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7FBD5F9" w14:textId="6CB165AF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25BB5F1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20008" w14:textId="77777777" w:rsidR="00B02EEC" w:rsidRPr="00B02EEC" w:rsidRDefault="00B02EEC">
            <w:pPr>
              <w:tabs>
                <w:tab w:val="left" w:pos="-7655"/>
              </w:tabs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10. СЕПТИКОПИЕМИЧЕСКИЕ ПРОЯВЛЕНИЯ ВНУТРИСОСУДИСТОЙ СТАФИЛОКО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КОВОЙ ИНВАЗИИ</w:t>
            </w:r>
          </w:p>
          <w:p w14:paraId="20982360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остеомиелит </w:t>
            </w:r>
          </w:p>
          <w:p w14:paraId="0791E615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синдром токсического шока </w:t>
            </w:r>
          </w:p>
          <w:p w14:paraId="03345CB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поражение эндокарда </w:t>
            </w:r>
          </w:p>
          <w:p w14:paraId="0AD4BA76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эксфолиативный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14:paraId="1E01F14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метастатические абсцессы в легких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E1F0" w14:textId="1A71ADA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1137427" w14:textId="6C96E9C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7DBF24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F93C1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 НАИБОЛЕЕ ВЕРОЯТНАЯ ЛОКАЛИЗАЦИЯ МЕТАСТАТИЧЕСКИХ АБСЦЕССОВ ПРИ СТАФИЛОКОККОВОЙ (S. AUREUS) ВНУТРИСОСУДИСТОЙ ИНВАЗИИ</w:t>
            </w:r>
          </w:p>
          <w:p w14:paraId="54B4053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головной мозг </w:t>
            </w:r>
          </w:p>
          <w:p w14:paraId="1939F9D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кожа </w:t>
            </w:r>
          </w:p>
          <w:p w14:paraId="60333AB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легкие </w:t>
            </w:r>
          </w:p>
          <w:p w14:paraId="285FAD56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эндокард (клапаны сердца) </w:t>
            </w:r>
          </w:p>
          <w:p w14:paraId="79897A94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костный мозг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84C4" w14:textId="746E5E42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8087778" w14:textId="749447C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0DB0D9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BB7FB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 ФЕРМЕНТЫ S. AUREUS, СОДЕЙСТВУЮЩИЕ ПИОГЕННОЙ ИНВАЗИИ  </w:t>
            </w:r>
          </w:p>
          <w:p w14:paraId="1CFE1EF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1) липаза (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лецитиназа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лецитовителлаза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5BF75454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3A6B0FD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стафилокиназа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(фибринолизин) </w:t>
            </w:r>
          </w:p>
          <w:p w14:paraId="384C0945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0C6532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ДНК-аза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13CA" w14:textId="5DD644C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946EC10" w14:textId="5C36650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4F323D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40894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13. ТОКСИНЫ S. AUREUS, СОДЕЙСТВУЮЩИЕ ВОЗНИКНОВЕНИЮ ПИОГЕННОЙ 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ФЕКЦИИ </w:t>
            </w:r>
          </w:p>
          <w:p w14:paraId="55EA099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стафилолизины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7F521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лейкоцидин</w:t>
            </w:r>
            <w:proofErr w:type="spellEnd"/>
          </w:p>
          <w:p w14:paraId="457DA4A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эксфолиатин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21B7F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эндотоксин </w:t>
            </w:r>
          </w:p>
          <w:p w14:paraId="289C3649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энтеротоксин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B4C0A" w14:textId="44818908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7F8F59B" w14:textId="2DCE518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7C6DDF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28B35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 АНТИФАГОЦИТАРНЫЕ ФАКТОРЫ S. AUREUS </w:t>
            </w:r>
          </w:p>
          <w:p w14:paraId="4293282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липаза </w:t>
            </w:r>
          </w:p>
          <w:p w14:paraId="227826F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белок А </w:t>
            </w:r>
          </w:p>
          <w:p w14:paraId="767C113F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стафилолизины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AE823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</w:p>
          <w:p w14:paraId="11C65A3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лейкоцидин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A87B" w14:textId="26335F3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871FB69" w14:textId="5F1B54CE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717A3F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E6E21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 ГЕМОЛИЗИНЫ S. AUREUS </w:t>
            </w:r>
          </w:p>
          <w:p w14:paraId="5D13A534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B5A51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лейкоцидин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8B3E1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эксфолиатин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D9F74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стафилолизины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F079D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стафилокиназа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4003" w14:textId="6CC185D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1FB772B" w14:textId="369140B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2772A8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ABBA9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16. ФАКТОР S. AUREUS, ОПРЕДЕЛЯЮЩИЙ ОБРАЗОВАНИЕ ПСЕВДОКАПСУЛЫ</w:t>
            </w:r>
          </w:p>
          <w:p w14:paraId="6DFE1650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липаза </w:t>
            </w:r>
          </w:p>
          <w:p w14:paraId="47AAE5AF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стафилокиназа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3A56B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1CC8A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5249736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белок 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EA25" w14:textId="028A0D44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17FE4BE" w14:textId="7D6CC38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4A4AE1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7979F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17. ТОКСИНЫ, ОПРЕДЕЛЯЮЩИЕ ПАТОГЕНЕЗ СПЕЦИФИЧЕСКИХ СТАФИЛОКОКК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 ИНТОКСИКАЦИЙ </w:t>
            </w:r>
          </w:p>
          <w:p w14:paraId="28707E0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экзотоксины </w:t>
            </w:r>
          </w:p>
          <w:p w14:paraId="7EA016D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эндотоксин </w:t>
            </w:r>
          </w:p>
          <w:p w14:paraId="5E99A580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энтеротоксин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6F068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эксфолиатин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5A3985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5) токсин синдрома токсического шока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59F0" w14:textId="77A3C394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ПК-5, ПК-18, </w:t>
            </w:r>
          </w:p>
          <w:p w14:paraId="2533F0AC" w14:textId="50963FC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8E469A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72CED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 ПОЛОЖЕНИЯ, СПРАВЕДЛИВЫЕ ДЛЯ СТАФИЛОКОККОВОГО ЭНТЕРОТОКСИНА   </w:t>
            </w:r>
          </w:p>
          <w:p w14:paraId="2A435D0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образуется при размножении стафилококка в кишечнике человека </w:t>
            </w:r>
          </w:p>
          <w:p w14:paraId="7553F88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продуцируется всеми штаммами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734FD4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представлен несколькими антигенными вариантами (антигенная </w:t>
            </w:r>
          </w:p>
          <w:p w14:paraId="2FCA55C1" w14:textId="77777777" w:rsidR="00B02EEC" w:rsidRPr="00B02EEC" w:rsidRDefault="00B02EEC">
            <w:pPr>
              <w:spacing w:after="0" w:line="240" w:lineRule="auto"/>
              <w:ind w:left="426" w:right="-2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неоднородность) </w:t>
            </w:r>
          </w:p>
          <w:p w14:paraId="0048898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4) действие ограничено местным (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энтеротропным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эффектом </w:t>
            </w:r>
          </w:p>
          <w:p w14:paraId="79D0032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токсинемия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376C" w14:textId="0046B57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48E0F0F" w14:textId="2F1A7E0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880F6A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6C04D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 ПАТОГЕНЕЗУ И ШИРОКОМУ РАСПРОСТРАНЕНИЮ ПИЩЕВЫХ СТАФИЛОКО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КОВЫХ </w:t>
            </w:r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ИНТОКСИКАЦИЙ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ОТНОШЕНИЕ СЛЕДУЮЩИЕ ФАКТОРЫ  </w:t>
            </w:r>
          </w:p>
          <w:p w14:paraId="16FC3B7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галотолерантность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стафилококков </w:t>
            </w:r>
          </w:p>
          <w:p w14:paraId="65830B7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высокий процент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энтеротоксигенных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штаммов внутри вида </w:t>
            </w:r>
          </w:p>
          <w:p w14:paraId="6F5AD08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широкое носительство S.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аureus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людей </w:t>
            </w:r>
          </w:p>
          <w:p w14:paraId="09FDD8A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термостабильность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энтеротоксинов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6C646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устойчивость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энтеротоксинов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протеолитическим ферментам ЖКТ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2A3E" w14:textId="685717E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966D186" w14:textId="2660C0B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D801C8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2E02B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 СПРАВЕДЛИВЫЕ ДЛЯ ЭКСФОЛИАТИВНОГО ТОКСИНА</w:t>
            </w:r>
            <w:r w:rsidRPr="00B0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14:paraId="15DED5B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антифагоцитарная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активность </w:t>
            </w:r>
          </w:p>
          <w:p w14:paraId="20B9D6A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эпителиотропность</w:t>
            </w:r>
            <w:proofErr w:type="spellEnd"/>
          </w:p>
          <w:p w14:paraId="146D74B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антигенная неоднородность </w:t>
            </w:r>
          </w:p>
          <w:p w14:paraId="4623E12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продуцируется всеми штаммами S.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aureus</w:t>
            </w:r>
            <w:proofErr w:type="spellEnd"/>
          </w:p>
          <w:p w14:paraId="6981905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продуцируется S.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epidermidis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B97DA" w14:textId="4B11605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6BB60DF" w14:textId="68CEB400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B743052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37F38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ПОЛОЖЕНИЯ, СПРАВЕДЛИВЫЕ ДЛЯ ТОКСИНА СИНДРОМА ТОКСИЧЕСКОГО ШОКА   </w:t>
            </w:r>
          </w:p>
          <w:p w14:paraId="5AC4843F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B0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 несколькими серотипами </w:t>
            </w:r>
          </w:p>
          <w:p w14:paraId="40125D3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обладает свойствами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суперантигенов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8F229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принадлежит к семейству пирогенных токсинов </w:t>
            </w:r>
          </w:p>
          <w:p w14:paraId="5D2F786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токсинемия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2B47C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контролируется умеренными фагами S.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C1BA" w14:textId="2966870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D31D2E3" w14:textId="5CDC5DAF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806577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E9C2B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СВОЙСТВАМИ СУПЕРАНТИГЕНОВ ОБЛАДАЮТ СЛЕДУЮЩИЕ ФАКТОРЫ S. AUREUS     </w:t>
            </w:r>
          </w:p>
          <w:p w14:paraId="756A0A6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стафилолизины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1E7AD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энтеротоксины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5A9CF0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токсины синдрома токсического шока </w:t>
            </w:r>
          </w:p>
          <w:p w14:paraId="2B436414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белок А </w:t>
            </w:r>
          </w:p>
          <w:p w14:paraId="536320A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0BF3" w14:textId="690A2A3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01F3378" w14:textId="0D02DBD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458D2B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72887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ХАРАКТЕРНЫЙ ПРИЗНАК "ГОСПИТАЛЬНЫХ ШТАММОВ" S. AUREUS            </w:t>
            </w:r>
          </w:p>
          <w:p w14:paraId="08BAC63F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энтеротоксигенность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54147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плазмокоагулазная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активность</w:t>
            </w:r>
          </w:p>
          <w:p w14:paraId="34A1C7D6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полирезистентность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антибиотикам </w:t>
            </w:r>
          </w:p>
          <w:p w14:paraId="3D7C35D5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4) наличие белка А</w:t>
            </w:r>
          </w:p>
          <w:p w14:paraId="612A137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продукция токсинов синдрома токсического шока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2D20" w14:textId="58D6D6B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8C68E96" w14:textId="41B7A13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319FBA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9194A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ПОЛОЖЕНИЯ, СПРАВЕДЛИВЫЕ ДЛЯ S. EPIDERMIDIS </w:t>
            </w:r>
          </w:p>
          <w:p w14:paraId="426BFF0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условная патогенность </w:t>
            </w:r>
          </w:p>
          <w:p w14:paraId="44248764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облигатный компонент нормальной микрофлоры кожи </w:t>
            </w:r>
          </w:p>
          <w:p w14:paraId="486ACFD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обладает комплексом инвазивных и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антифагоцитарных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 </w:t>
            </w:r>
          </w:p>
          <w:p w14:paraId="44B4FE2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4) высокая способность колонизировать полимерные материалы</w:t>
            </w:r>
          </w:p>
          <w:p w14:paraId="6E8789E4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токсигенность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DA99" w14:textId="7C70F0F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ПК-5,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ПК-18, </w:t>
            </w:r>
          </w:p>
          <w:p w14:paraId="07A07E4D" w14:textId="3CB08EF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800B55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831E7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МЕТОД ИССЛЕДОВАНИЯ ПРИ ДИАГНОСТИКЕ СТАФИЛОКОККОВЫХ ПИОГЕННЫХ ИНФЕКЦИЙ</w:t>
            </w:r>
          </w:p>
          <w:p w14:paraId="2EFF248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экспресс-диагностика </w:t>
            </w:r>
          </w:p>
          <w:p w14:paraId="0D298FC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аллергодиагностика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7CE636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B0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бактериологический (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культуральный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метод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986C3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иммунологический метод </w:t>
            </w:r>
          </w:p>
          <w:p w14:paraId="3A7BBE6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молекулярно-генетические методы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B2D6" w14:textId="6455512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9C43A62" w14:textId="5C69D80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939EB97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AA2FA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ДИФФЕРЕНЦИАЦИИ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(ВИРУЛЕНТНЫХ ШТАММОВ) ОТ СТАФ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ЛОКОККОВ ДРУГИХ ВИДОВ ИСПОЛЬЗУЮТ ВЫЯВЛЕНИЕ СЛЕДУЮЩИХ ФАКТ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 </w:t>
            </w:r>
          </w:p>
          <w:p w14:paraId="1A8B23C5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E7F2F6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лецитиназа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60C29F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17463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белок А                          </w:t>
            </w:r>
          </w:p>
          <w:p w14:paraId="69EEBBB8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ДНК-аза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8426" w14:textId="486C44B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3A9193C" w14:textId="63922C4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1FD349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FBCB2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ВЫЯВЛЕНИЯ БАКТЕРИОНОСИТЕЛЬСТВА СТАФИЛОКОККА ИССЛЕДОВ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ПОДЛЕЖАТ</w:t>
            </w:r>
          </w:p>
          <w:p w14:paraId="1CC6E56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мокрота </w:t>
            </w:r>
          </w:p>
          <w:p w14:paraId="155ACFF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слизь из носа </w:t>
            </w:r>
          </w:p>
          <w:p w14:paraId="57E84D9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испражнения </w:t>
            </w:r>
          </w:p>
          <w:p w14:paraId="05F6133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слизь из зева </w:t>
            </w:r>
          </w:p>
          <w:p w14:paraId="4C4C1200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кровь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B6EDB" w14:textId="0FB2175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E23799C" w14:textId="79B9C3E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600C4F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7FD78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УСТАНОВЛЕНИЯ ИСТОЧНИКА ИНФЕКЦИИ (ПРИ ЭПИДЕМИ-ОЛОГИЧЕСКОМ ИССЛЕДОВАНИИ) МОГУТ ИСПОЛЬЗОВАТЬСЯ </w:t>
            </w:r>
          </w:p>
          <w:p w14:paraId="2E23B24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серотипирование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серовар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2A7BCEF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2) определение биохимической активности (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биовар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6ABF02B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фаготипирование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фаговар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3CD8EAE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аллергическая кожная проба   </w:t>
            </w:r>
          </w:p>
          <w:p w14:paraId="68B9268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молекулярно-генетические методы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6EED" w14:textId="568740F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9379FF8" w14:textId="669CAD5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379705E" w14:textId="77777777" w:rsidTr="00375DF8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D3DB" w14:textId="7777777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</w:t>
            </w:r>
            <w:r w:rsidRPr="00B0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СТРЕПТОКОККИ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2EEC" w:rsidRPr="00B02EEC" w14:paraId="1368E132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8B111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1. РОДОВОЕ НАЗВАНИЕ (STREPTOCOCCUS) ОТРАЖАЕТ СЛЕДУЮЩИЕ ПРИЗНАКИ СТРЕПТОКОККОВ</w:t>
            </w:r>
          </w:p>
          <w:p w14:paraId="380DE119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образование эндоспор </w:t>
            </w:r>
          </w:p>
          <w:p w14:paraId="078142BE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</w:t>
            </w:r>
            <w:r w:rsidRPr="00B0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EA3184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особенности метаболизма </w:t>
            </w:r>
          </w:p>
          <w:p w14:paraId="277A5B2A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морфологию и взаиморасположение клеток </w:t>
            </w:r>
          </w:p>
          <w:p w14:paraId="1C08154E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потенциальную болезнетворность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609E7" w14:textId="444F9614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C2004E7" w14:textId="23B390C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81EB8A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3F562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2. СЕРОГРУППЫ СТРЕПТОКОККОВ ДИФФЕРЕНЦИРУЮТ ПО СЛЕДУЮЩИМ КОМП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НЕНТАМ</w:t>
            </w:r>
          </w:p>
          <w:p w14:paraId="7C398F9B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тейхоевые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липотейхоевые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 </w:t>
            </w:r>
          </w:p>
          <w:p w14:paraId="474739C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полисахариды клеточной стенки </w:t>
            </w:r>
          </w:p>
          <w:p w14:paraId="12813721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2CB5AC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капсульные антигены </w:t>
            </w:r>
          </w:p>
          <w:p w14:paraId="0842424F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М-белок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745D" w14:textId="1854B7B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4F362B6" w14:textId="3AC6849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4710D9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FDFE0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3. СТРЕПТОКОККИ, ВЫПАДАЮЩИЕ ИЗ СЕРОГРУППОВОЙ КЛАССИФИКАЦИИ</w:t>
            </w:r>
          </w:p>
          <w:p w14:paraId="395C6719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salivarius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EBF1F1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2) S. pneumoniae </w:t>
            </w:r>
          </w:p>
          <w:p w14:paraId="7EAD6571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3) S. pyogenes </w:t>
            </w:r>
          </w:p>
          <w:p w14:paraId="5D199769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4) S. mutans </w:t>
            </w:r>
          </w:p>
          <w:p w14:paraId="39D27E9F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S.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agalactiae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6DAE" w14:textId="1277E859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ОПК-4,  ОПК-5, ПК-5, ПК-18, </w:t>
            </w:r>
          </w:p>
          <w:p w14:paraId="2783556D" w14:textId="6CD8EA8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F0AF652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32F46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 ПРИЗНАК, ПОЛОЖЕННЫЙ В ОСНОВУ РАЗДЕЛЕНИЯ АЛЬФА-, БЕТА- И ГАММА-СТРЕПТОКОККОВ</w:t>
            </w:r>
          </w:p>
          <w:p w14:paraId="50D96CF7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болезнетворность </w:t>
            </w:r>
          </w:p>
          <w:p w14:paraId="40362615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антигенные особенности </w:t>
            </w:r>
          </w:p>
          <w:p w14:paraId="785FD21C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действие на эритроциты </w:t>
            </w:r>
          </w:p>
          <w:p w14:paraId="0F0C7E40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морфотинкториальные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</w:t>
            </w:r>
          </w:p>
          <w:p w14:paraId="6D541D50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представительство в нормальной микрофлоре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6B84" w14:textId="6FDCFE7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14B410A" w14:textId="58A9D87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3983861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891E2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5. ПОЛОЖЕНИЯ, СПРАВЕДЛИВЫЕ ДЛЯ S. PYOGENES</w:t>
            </w:r>
          </w:p>
          <w:p w14:paraId="62219318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принадлежность к группе A </w:t>
            </w:r>
          </w:p>
          <w:p w14:paraId="3D14F3A2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представитель нормальной микрофлоры </w:t>
            </w:r>
          </w:p>
          <w:p w14:paraId="67D3679D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представлен множеством К (капсульных) - серотипов                    </w:t>
            </w:r>
          </w:p>
          <w:p w14:paraId="343AE31A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бета-гемолиз </w:t>
            </w:r>
          </w:p>
          <w:p w14:paraId="522739F4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возбудитель ангины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39DB" w14:textId="5BB7B53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F20ACF6" w14:textId="06E239A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3DD076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7A102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ИНВАЗИВНЫЕ ФЕРМЕНТЫ ПАТОГЕННЫХ СТРЕПТОКОККОВ </w:t>
            </w:r>
          </w:p>
          <w:p w14:paraId="7CA86CF1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6841A0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протеазы </w:t>
            </w:r>
          </w:p>
          <w:p w14:paraId="0EAA936F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E6C9EA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стрептодорназа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(ДНК-аза) </w:t>
            </w:r>
          </w:p>
          <w:p w14:paraId="70DCDF83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M-белок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785B2" w14:textId="5EA0199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2BE26A3" w14:textId="2FCA8F2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4A4E9D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2634C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 ФАКТОРЫ, ОПРЕДЕЛЯЮЩИЕ ГЕМОЛИТИЧЕСКУЮ АКТИВНОСТЬ </w:t>
            </w:r>
          </w:p>
          <w:p w14:paraId="6C5822C3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S. PYOGENES</w:t>
            </w:r>
          </w:p>
          <w:p w14:paraId="0C3A8FF9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B2041F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стрептолизины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54E9BB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M-белок </w:t>
            </w:r>
          </w:p>
          <w:p w14:paraId="6197AE48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С5а-пептидаза </w:t>
            </w:r>
          </w:p>
          <w:p w14:paraId="1305EA08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01A2" w14:textId="72F5FA8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A91C0F9" w14:textId="08E218E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49971F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BF80F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8. ПОЛОЖЕНИЯ, СПРАВЕДЛИВЫЕ ДЛЯ M-БЕЛКА S. PYOGENES</w:t>
            </w:r>
          </w:p>
          <w:p w14:paraId="21582334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структурный компонент клеточной стенки </w:t>
            </w:r>
          </w:p>
          <w:p w14:paraId="4D4B4DDE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капсульный антиген               </w:t>
            </w:r>
          </w:p>
          <w:p w14:paraId="5CF71E87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типоспецифический антиген </w:t>
            </w:r>
          </w:p>
          <w:p w14:paraId="0F5B1BEE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 </w:t>
            </w:r>
          </w:p>
          <w:p w14:paraId="354B28BE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антифагоцитарный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CC1B" w14:textId="3F577B0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CDF10EF" w14:textId="64E1C13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6B1A3D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62C6F" w14:textId="77777777" w:rsidR="00B02EEC" w:rsidRPr="00B02EEC" w:rsidRDefault="00B02EEC">
            <w:pPr>
              <w:spacing w:after="0" w:line="240" w:lineRule="auto"/>
              <w:ind w:left="284" w:right="-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9. ФАКТОРЫ S. PYOGENES, ОСЛАБЛЯЮЩИЕ ЭФФЕКТИВНОСТЬ ОПСОНОФАГОЦ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ТАРНЫХ РЕАКЦИЙ</w:t>
            </w:r>
          </w:p>
          <w:p w14:paraId="20D36309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стрептолизины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8B1966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5A42AF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M-белок </w:t>
            </w:r>
          </w:p>
          <w:p w14:paraId="10BD0B3E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4) «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псевдокапсула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3F6510EE" w14:textId="77777777" w:rsidR="00B02EEC" w:rsidRPr="00B02EEC" w:rsidRDefault="00B02EEC">
            <w:pPr>
              <w:spacing w:after="0" w:line="240" w:lineRule="auto"/>
              <w:ind w:left="284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С5а-пептидаза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75846" w14:textId="0D4AA42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D198289" w14:textId="43BF15E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856B0E4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7CA1E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10. ПОЛОЖЕНИЯ, СПРАВЕДЛИВЫЕ ДЛЯ "СКАРЛАТИНОЗНОГО ТОКСИНА"</w:t>
            </w:r>
          </w:p>
          <w:p w14:paraId="4241DEA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продуцируется всеми штаммами S.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pyogenes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06986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антигенная неоднородность </w:t>
            </w:r>
          </w:p>
          <w:p w14:paraId="3C10D5E6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принадлежит к семейству пирогенных токсинов               </w:t>
            </w:r>
          </w:p>
          <w:p w14:paraId="6CEA9A6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4) 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 (стимулирует антитоксический иммунитет)               </w:t>
            </w:r>
          </w:p>
          <w:p w14:paraId="7F32C7B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 (стимулирует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антиинвазивный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иммунитет)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5D250" w14:textId="3C748D0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УК-8, ОПК-4,  ОПК-5, ПК-5, ПК-18, </w:t>
            </w:r>
          </w:p>
          <w:p w14:paraId="045913BB" w14:textId="14B8297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0753D44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D115D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 СВОЙСТВАМИ СУПЕРАНТИГЕНОВ ОБЛАДАЮТ СЛЕДУЮЩИЕ ФАКТОРЫ S. PYOGENES</w:t>
            </w:r>
          </w:p>
          <w:p w14:paraId="3620044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50524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70989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стрептолизины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9B11A0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пирогенные (скарлатинозные) токсины </w:t>
            </w:r>
          </w:p>
          <w:p w14:paraId="070024A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17EB" w14:textId="2B1D608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9AEC2D4" w14:textId="781B9F4E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DC556A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C5C60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12. ПРОЯВЛЕНИЯ (КЛИНИЧЕСКИЕ И ПАТОМОРФОЛОГИЧЕСКИЕ) СТРЕПТОКОКК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ВОЙ (S. PYOGENES) ИНФЕКЦИИ</w:t>
            </w:r>
          </w:p>
          <w:p w14:paraId="4130C6B0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ангина </w:t>
            </w:r>
          </w:p>
          <w:p w14:paraId="0743126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импетиго </w:t>
            </w:r>
          </w:p>
          <w:p w14:paraId="332693D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рожа </w:t>
            </w:r>
          </w:p>
          <w:p w14:paraId="6A01D04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флегмона </w:t>
            </w:r>
          </w:p>
          <w:p w14:paraId="62A030B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скарлатина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1500" w14:textId="329E55A8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9FCAEA9" w14:textId="56BB74D0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0C8365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9DC31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13. ВОЗМОЖНЫЕ ОСЛОЖНЕНИЯ СТРЕПТОКОККОВОЙ (S. PYOGENES) ИНФЕКЦИИ</w:t>
            </w:r>
          </w:p>
          <w:p w14:paraId="07A1455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пиогенные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осложнения </w:t>
            </w:r>
          </w:p>
          <w:p w14:paraId="50EE69C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реактивные осложнения </w:t>
            </w:r>
          </w:p>
          <w:p w14:paraId="655D008F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3) ревматизм</w:t>
            </w:r>
          </w:p>
          <w:p w14:paraId="3BEB652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эндокардит </w:t>
            </w:r>
          </w:p>
          <w:p w14:paraId="5094AF5C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острый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гломерулонефрит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8319D" w14:textId="2A16D1A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9D5F943" w14:textId="707D249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827BFB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97E85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14. ОСНОВА МИКРОБИОЛОГИЧЕСКОЙ ДИАГНОСТИКИ СТРЕПТОКОККОВЫХ И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ФЕКЦИЙ</w:t>
            </w:r>
          </w:p>
          <w:p w14:paraId="11D7A92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экспресс-диагностика </w:t>
            </w:r>
          </w:p>
          <w:p w14:paraId="198037B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аллергодиагностика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E67AC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культуральный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(бактериологический анализ) </w:t>
            </w:r>
          </w:p>
          <w:p w14:paraId="33017545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иммунологический метод (серодиагностика) </w:t>
            </w:r>
          </w:p>
          <w:p w14:paraId="59FCA265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молекулярно-генетические методы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DDB9" w14:textId="5A9BBB3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A9D1B28" w14:textId="0BF22E5F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CFF0B2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2EF28" w14:textId="77777777" w:rsidR="00B02EEC" w:rsidRPr="00B02EEC" w:rsidRDefault="00B02EE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15. ПОЛОЖЕНИЯ, СПРАВЕДЛИВЫЕ ДЛЯ S. PNEUMONIAE</w:t>
            </w:r>
          </w:p>
          <w:p w14:paraId="0DCD87EF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образование длинных цепочек </w:t>
            </w:r>
          </w:p>
          <w:p w14:paraId="20E48A5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альфа-гемолиз </w:t>
            </w:r>
          </w:p>
          <w:p w14:paraId="7A9C972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склонность к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аутолизу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609C8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множество серотипов </w:t>
            </w:r>
          </w:p>
          <w:p w14:paraId="696282C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патогенетически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значимая капсула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0A115" w14:textId="333E92D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D875CC7" w14:textId="64E9A0E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9A950B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C5866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16. СТРУКТУРНАЯ ОСНОВА ДЛЯ ВНУТРИВИДОВОЙ ДИФФЕРЕНЦИРОВКИ S. PNEUMONIAE</w:t>
            </w:r>
          </w:p>
          <w:p w14:paraId="34B80A7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клеточная стенка </w:t>
            </w:r>
          </w:p>
          <w:p w14:paraId="13771130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капсула </w:t>
            </w:r>
          </w:p>
          <w:p w14:paraId="59DB259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F0DA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наружная мембрана </w:t>
            </w:r>
          </w:p>
          <w:p w14:paraId="58FC28D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фимбрии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(пили)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CA7F" w14:textId="25A8438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66E1F08" w14:textId="71CE3560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9CAD24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A8260" w14:textId="77777777" w:rsidR="00B02EEC" w:rsidRPr="00B02EEC" w:rsidRDefault="00B02EE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 ПОЛОЖЕНИЯ, СПРАВЕДЛИВЫЕ ДЛЯ КАПСУЛЫ S. PNEUMONIAE</w:t>
            </w:r>
          </w:p>
          <w:p w14:paraId="5FB88D6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фактор вирулентности </w:t>
            </w:r>
          </w:p>
          <w:p w14:paraId="461614F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 </w:t>
            </w:r>
          </w:p>
          <w:p w14:paraId="582F326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представлена множеством серотипов </w:t>
            </w:r>
          </w:p>
          <w:p w14:paraId="25AE729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Т-независимый антиген </w:t>
            </w:r>
          </w:p>
          <w:p w14:paraId="306FC3E8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токсигенность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7113" w14:textId="252C37E2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2C20F1F" w14:textId="0EE288F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441923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0F815" w14:textId="77777777" w:rsidR="00B02EEC" w:rsidRPr="00B02EEC" w:rsidRDefault="00B02EE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18. НАИБОЛЕЕ РАСПРОСТРАНЕННАЯ ПНЕВМОКОККОВАЯ ИНФЕКЦИЯ</w:t>
            </w:r>
          </w:p>
          <w:p w14:paraId="6B6A09C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крупозная пневмония </w:t>
            </w:r>
          </w:p>
          <w:p w14:paraId="5E051FE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бронхопневмония </w:t>
            </w:r>
          </w:p>
          <w:p w14:paraId="05A6E02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септическая ангина </w:t>
            </w:r>
          </w:p>
          <w:p w14:paraId="6DF2FBB5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средний гнойный отит </w:t>
            </w:r>
          </w:p>
          <w:p w14:paraId="1DAF350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гнойный менингит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24B7F" w14:textId="4672070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95A321E" w14:textId="23ACD3D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EFC00D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46390" w14:textId="77777777" w:rsidR="00B02EEC" w:rsidRPr="00B02EEC" w:rsidRDefault="00B02EE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19. СПЕЦИФИЧЕСКАЯ ПНЕВМОКОККОВАЯ ИНФЕКЦИЯ</w:t>
            </w:r>
          </w:p>
          <w:p w14:paraId="31BC5BA3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крупозная пневмония </w:t>
            </w:r>
          </w:p>
          <w:p w14:paraId="22144B44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бронхопневмония </w:t>
            </w:r>
          </w:p>
          <w:p w14:paraId="7F983B6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септическая ангина </w:t>
            </w:r>
          </w:p>
          <w:p w14:paraId="0E2AE39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средний гнойный отит </w:t>
            </w:r>
          </w:p>
          <w:p w14:paraId="1E6ABCC1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гнойный менингит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7ECDC" w14:textId="67C27C9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AA109A6" w14:textId="3847480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420F4F4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A1D24" w14:textId="77777777" w:rsidR="00B02EEC" w:rsidRPr="00B02EEC" w:rsidRDefault="00B02EE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20. ВОЗМОЖНЫЕ ПРОЯВЛЕНИЯ ПНЕВМОКОККОВОЙ БАКТЕРИЕМИИ</w:t>
            </w:r>
          </w:p>
          <w:p w14:paraId="12FCB57D" w14:textId="77777777" w:rsidR="00B02EEC" w:rsidRPr="00B02EEC" w:rsidRDefault="00B02EEC">
            <w:pPr>
              <w:spacing w:after="0" w:line="240" w:lineRule="auto"/>
              <w:ind w:left="426" w:right="-2"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крупозная пневмония </w:t>
            </w:r>
          </w:p>
          <w:p w14:paraId="03CB33DC" w14:textId="77777777" w:rsidR="00B02EEC" w:rsidRPr="00B02EEC" w:rsidRDefault="00B02EEC">
            <w:pPr>
              <w:spacing w:after="0" w:line="240" w:lineRule="auto"/>
              <w:ind w:left="426" w:right="-2"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гнойный менингит </w:t>
            </w:r>
          </w:p>
          <w:p w14:paraId="25914249" w14:textId="77777777" w:rsidR="00B02EEC" w:rsidRPr="00B02EEC" w:rsidRDefault="00B02EEC">
            <w:pPr>
              <w:spacing w:after="0" w:line="240" w:lineRule="auto"/>
              <w:ind w:left="426" w:right="-2"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асептический менингит </w:t>
            </w:r>
          </w:p>
          <w:p w14:paraId="50A8A94F" w14:textId="77777777" w:rsidR="00B02EEC" w:rsidRPr="00B02EEC" w:rsidRDefault="00B02EEC">
            <w:pPr>
              <w:spacing w:after="0" w:line="240" w:lineRule="auto"/>
              <w:ind w:left="426" w:right="-2"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эндокардит </w:t>
            </w:r>
          </w:p>
          <w:p w14:paraId="71741DC7" w14:textId="77777777" w:rsidR="00B02EEC" w:rsidRPr="00B02EEC" w:rsidRDefault="00B02EEC">
            <w:pPr>
              <w:spacing w:after="0" w:line="240" w:lineRule="auto"/>
              <w:ind w:left="426" w:right="-2"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средний гнойный отит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75295" w14:textId="6BC2A32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1CDED99" w14:textId="21A3107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74ACBB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1FD78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21. ПРИЗНАКИ, ПОЗВОЛЯЮЩИЕ ОТЛИЧАТЬ ПНЕВМОКОКК ОТ СТРЕПТОКОККОВ ДРУГИХ ВИДОВ</w:t>
            </w:r>
          </w:p>
          <w:p w14:paraId="1D45D3B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окраска по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Граму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свойства) </w:t>
            </w:r>
          </w:p>
          <w:p w14:paraId="1AD7D55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морфология (диплококки) </w:t>
            </w:r>
          </w:p>
          <w:p w14:paraId="65205DD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наличие α-гемолиза </w:t>
            </w:r>
          </w:p>
          <w:p w14:paraId="25BD0F3F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тип дыхания </w:t>
            </w:r>
          </w:p>
          <w:p w14:paraId="60FEAD51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5) лизис клеток желчью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D691" w14:textId="7FB1F38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565A3D5" w14:textId="07BC13A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8EB7AE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6F5B0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22. СТРЕПТОКОККИ, ИМЕЮЩИЕ НАИБОЛЕЕ РЕАЛЬНОЕ ОТНОШЕНИЕ К НЕОН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ТАЛЬНОЙ ПАТОЛОГИИ</w:t>
            </w:r>
          </w:p>
          <w:p w14:paraId="1DBC4D96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стрептококк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серогруппы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</w:p>
          <w:p w14:paraId="5BF935A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8C306C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«зеленящие» (оральные) стрептококки </w:t>
            </w:r>
          </w:p>
          <w:p w14:paraId="572A502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agalactiae </w:t>
            </w:r>
          </w:p>
          <w:p w14:paraId="0D522631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pyogenes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E27F" w14:textId="75462969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FFD712B" w14:textId="554AC6C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5F3E47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7BD20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23. ПОЛОЖЕНИЯ, СПРАВЕДЛИВЫЕ ДЛЯ «ОРАЛЬНЫХ» СТРЕПТОКОККОВ</w:t>
            </w:r>
          </w:p>
          <w:p w14:paraId="6B7F451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1) облигатное представительство в нормальной микрофлоре</w:t>
            </w:r>
          </w:p>
          <w:p w14:paraId="0C8AAD12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участие в развитии кариеса </w:t>
            </w:r>
          </w:p>
          <w:p w14:paraId="3F1E4F0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«физиологическая» бактериемия </w:t>
            </w:r>
          </w:p>
          <w:p w14:paraId="08CB7274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участие в развитии эндокардита </w:t>
            </w:r>
          </w:p>
          <w:p w14:paraId="7FF27F9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возбудители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пиогенных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инвазий слизистых оболочек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A213" w14:textId="2F7A48E8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0DCE96D" w14:textId="30B7D93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B23532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0C2AF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 ДЛЯ ЭНТЕРОКОККОВ (РОД ENTEROCOCCUS) СПРАВЕДЛИВЫ СЛЕДУЮЩИЕ П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ЗИЦИИ</w:t>
            </w:r>
          </w:p>
          <w:p w14:paraId="74898D69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семейство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Staphylo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ccaceae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02ED2E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семейство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Streptococcaceae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7751D73F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представитель нормальной микрофлоры кишечника </w:t>
            </w:r>
          </w:p>
          <w:p w14:paraId="19BB8E6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условная  патогенность </w:t>
            </w:r>
          </w:p>
          <w:p w14:paraId="4B533C2B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полирезистентность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1849" w14:textId="4FEBA83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241A352" w14:textId="1814090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3B38542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93118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 ПРИЗНАКИ, ПОЗВОЛЯЮЩИЕ ДИФФЕРЕНЦИРОВАТЬ РОД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ENTEROCOCCUS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РОДА </w:t>
            </w: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STREPTOCOCCUS</w:t>
            </w:r>
          </w:p>
          <w:p w14:paraId="1E1D3538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морфология </w:t>
            </w:r>
          </w:p>
          <w:p w14:paraId="618F7477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(окраска по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Граму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5773F23D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способность расти в присутствии солей желчных кислот </w:t>
            </w:r>
          </w:p>
          <w:p w14:paraId="1620F56A" w14:textId="77777777" w:rsidR="00B02EEC" w:rsidRPr="00B02EEC" w:rsidRDefault="00B02EEC">
            <w:pPr>
              <w:spacing w:after="0" w:line="240" w:lineRule="auto"/>
              <w:ind w:left="426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тип гемолиза  </w:t>
            </w:r>
          </w:p>
          <w:p w14:paraId="0973A287" w14:textId="77777777" w:rsidR="00B02EEC" w:rsidRPr="00B02EEC" w:rsidRDefault="00B02EEC">
            <w:pPr>
              <w:spacing w:after="0" w:line="240" w:lineRule="auto"/>
              <w:ind w:left="426" w:right="-2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полирезистентность</w:t>
            </w:r>
            <w:proofErr w:type="spellEnd"/>
            <w:r w:rsidRPr="00B0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BF4E" w14:textId="4A9BD65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1004DC0" w14:textId="53AB8F1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CA86884" w14:textId="77777777" w:rsidTr="00375DF8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1766" w14:textId="7777777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Имунология</w:t>
            </w:r>
            <w:proofErr w:type="spellEnd"/>
          </w:p>
          <w:p w14:paraId="4FEA5AC0" w14:textId="7777777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B02EEC">
              <w:rPr>
                <w:rFonts w:ascii="Times New Roman" w:hAnsi="Times New Roman" w:cs="Times New Roman"/>
                <w:b/>
                <w:sz w:val="24"/>
                <w:szCs w:val="24"/>
              </w:rPr>
              <w:t>Антигены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2EEC" w:rsidRPr="00B02EEC" w14:paraId="71277AA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E77F5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1. ВОЗМОЖНЫЕ ИСТОЧНИКИ АНТИГЕНОВ ДЛЯ ЧЕЛОВЕКА</w:t>
            </w:r>
          </w:p>
          <w:p w14:paraId="0D0CA9FB" w14:textId="77777777" w:rsidR="00B02EEC" w:rsidRPr="00B02EEC" w:rsidRDefault="00B02EEC" w:rsidP="00B02EEC">
            <w:pPr>
              <w:numPr>
                <w:ilvl w:val="1"/>
                <w:numId w:val="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микроорганизмы </w:t>
            </w:r>
          </w:p>
          <w:p w14:paraId="39E1A999" w14:textId="77777777" w:rsidR="00B02EEC" w:rsidRPr="00B02EEC" w:rsidRDefault="00B02EEC" w:rsidP="00B02EEC">
            <w:pPr>
              <w:numPr>
                <w:ilvl w:val="1"/>
                <w:numId w:val="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растения </w:t>
            </w:r>
          </w:p>
          <w:p w14:paraId="21341AE4" w14:textId="77777777" w:rsidR="00B02EEC" w:rsidRPr="00B02EEC" w:rsidRDefault="00B02EEC" w:rsidP="00B02EEC">
            <w:pPr>
              <w:numPr>
                <w:ilvl w:val="1"/>
                <w:numId w:val="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 синтезированные молекулы </w:t>
            </w:r>
          </w:p>
          <w:p w14:paraId="66F85B2B" w14:textId="77777777" w:rsidR="00B02EEC" w:rsidRPr="00B02EEC" w:rsidRDefault="00B02EEC" w:rsidP="00B02EEC">
            <w:pPr>
              <w:numPr>
                <w:ilvl w:val="1"/>
                <w:numId w:val="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другие люди </w:t>
            </w:r>
          </w:p>
          <w:p w14:paraId="60CE5F41" w14:textId="77777777" w:rsidR="00B02EEC" w:rsidRPr="00B02EEC" w:rsidRDefault="00B02EEC" w:rsidP="00B02EEC">
            <w:pPr>
              <w:numPr>
                <w:ilvl w:val="1"/>
                <w:numId w:val="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компоненты собственных тканей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92A43" w14:textId="711B1384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B373CE1" w14:textId="779E142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D552AB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91643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2. СВОЙСТВА ПОЛНОЦЕННОГО АНТИГЕНА</w:t>
            </w:r>
          </w:p>
          <w:p w14:paraId="15F7C7CF" w14:textId="77777777" w:rsidR="00B02EEC" w:rsidRPr="00B02EEC" w:rsidRDefault="00B02EEC" w:rsidP="00B02EEC">
            <w:pPr>
              <w:numPr>
                <w:ilvl w:val="1"/>
                <w:numId w:val="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 чужеродны для организма </w:t>
            </w:r>
          </w:p>
          <w:p w14:paraId="5DB8FDE7" w14:textId="77777777" w:rsidR="00B02EEC" w:rsidRPr="00B02EEC" w:rsidRDefault="00B02EEC" w:rsidP="00B02EEC">
            <w:pPr>
              <w:numPr>
                <w:ilvl w:val="1"/>
                <w:numId w:val="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высокая специфичность (химический состав) </w:t>
            </w:r>
          </w:p>
          <w:p w14:paraId="1CF17F7B" w14:textId="77777777" w:rsidR="00B02EEC" w:rsidRPr="00B02EEC" w:rsidRDefault="00B02EEC" w:rsidP="00B02EEC">
            <w:pPr>
              <w:numPr>
                <w:ilvl w:val="1"/>
                <w:numId w:val="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иммуногенность </w:t>
            </w:r>
          </w:p>
          <w:p w14:paraId="77B44F1F" w14:textId="77777777" w:rsidR="00B02EEC" w:rsidRPr="00B02EEC" w:rsidRDefault="00B02EEC" w:rsidP="00B02EEC">
            <w:pPr>
              <w:numPr>
                <w:ilvl w:val="1"/>
                <w:numId w:val="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индуцировать различные формы иммунного ответа </w:t>
            </w:r>
          </w:p>
          <w:p w14:paraId="5B4C565D" w14:textId="77777777" w:rsidR="00B02EEC" w:rsidRPr="00B02EEC" w:rsidRDefault="00B02EEC" w:rsidP="00B02EEC">
            <w:pPr>
              <w:numPr>
                <w:ilvl w:val="1"/>
                <w:numId w:val="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эпитотоп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(ы) и носитель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229A" w14:textId="48344E79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3CA9223" w14:textId="175C820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B883DC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4C529" w14:textId="77777777" w:rsidR="00B02EEC" w:rsidRPr="00B02EEC" w:rsidRDefault="00B02EEC" w:rsidP="00B02EEC">
            <w:pPr>
              <w:numPr>
                <w:ilvl w:val="0"/>
                <w:numId w:val="4"/>
              </w:numPr>
              <w:tabs>
                <w:tab w:val="left" w:pos="0"/>
                <w:tab w:val="num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ФУНКЦИИ ЭПИТОПА (АНТИГЕННОЙ ДЕТЕРМИНАНТЫ)</w:t>
            </w:r>
          </w:p>
          <w:p w14:paraId="3A1C9A73" w14:textId="77777777" w:rsidR="00B02EEC" w:rsidRPr="00B02EEC" w:rsidRDefault="00B02EEC" w:rsidP="00B02EEC">
            <w:pPr>
              <w:numPr>
                <w:ilvl w:val="1"/>
                <w:numId w:val="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специфичность антигена </w:t>
            </w:r>
          </w:p>
          <w:p w14:paraId="765DFE79" w14:textId="77777777" w:rsidR="00B02EEC" w:rsidRPr="00B02EEC" w:rsidRDefault="00B02EEC" w:rsidP="00B02EEC">
            <w:pPr>
              <w:numPr>
                <w:ilvl w:val="1"/>
                <w:numId w:val="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иммуногенность антигена </w:t>
            </w:r>
          </w:p>
          <w:p w14:paraId="0EF859DA" w14:textId="77777777" w:rsidR="00B02EEC" w:rsidRPr="00B02EEC" w:rsidRDefault="00B02EEC" w:rsidP="00B02EEC">
            <w:pPr>
              <w:numPr>
                <w:ilvl w:val="1"/>
                <w:numId w:val="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антигена рецепторам лимфоцитов  </w:t>
            </w:r>
          </w:p>
          <w:p w14:paraId="689BB744" w14:textId="77777777" w:rsidR="00B02EEC" w:rsidRPr="00B02EEC" w:rsidRDefault="00B02EEC" w:rsidP="00B02EEC">
            <w:pPr>
              <w:numPr>
                <w:ilvl w:val="1"/>
                <w:numId w:val="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антигена с антителами </w:t>
            </w:r>
          </w:p>
          <w:p w14:paraId="38D298F3" w14:textId="77777777" w:rsidR="00B02EEC" w:rsidRPr="00B02EEC" w:rsidRDefault="00B02EEC" w:rsidP="00B02EEC">
            <w:pPr>
              <w:numPr>
                <w:ilvl w:val="1"/>
                <w:numId w:val="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взаимодействие антигена с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антигенпредставляющими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клетками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275AD" w14:textId="0F9DAD8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66493D5" w14:textId="52F5B02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7A5F13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5D3C0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4. ПОЛОЖЕНИЯ, СПРАВЕДЛИВЫЕ ДЛЯ В-ЭПИТОПОВ</w:t>
            </w:r>
          </w:p>
          <w:p w14:paraId="2E896742" w14:textId="77777777" w:rsidR="00B02EEC" w:rsidRPr="00B02EEC" w:rsidRDefault="00B02EEC" w:rsidP="00B02EEC">
            <w:pPr>
              <w:numPr>
                <w:ilvl w:val="1"/>
                <w:numId w:val="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белковых антигенов </w:t>
            </w:r>
          </w:p>
          <w:p w14:paraId="684B2824" w14:textId="77777777" w:rsidR="00B02EEC" w:rsidRPr="00B02EEC" w:rsidRDefault="00B02EEC" w:rsidP="00B02EEC">
            <w:pPr>
              <w:numPr>
                <w:ilvl w:val="1"/>
                <w:numId w:val="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небелковых антигенов </w:t>
            </w:r>
          </w:p>
          <w:p w14:paraId="264FCCC3" w14:textId="77777777" w:rsidR="00B02EEC" w:rsidRPr="00B02EEC" w:rsidRDefault="00B02EEC" w:rsidP="00B02EEC">
            <w:pPr>
              <w:numPr>
                <w:ilvl w:val="1"/>
                <w:numId w:val="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обладают специфичностью</w:t>
            </w:r>
          </w:p>
          <w:p w14:paraId="5E6F2CF4" w14:textId="77777777" w:rsidR="00B02EEC" w:rsidRPr="00B02EEC" w:rsidRDefault="00B02EEC" w:rsidP="00B02EEC">
            <w:pPr>
              <w:numPr>
                <w:ilvl w:val="1"/>
                <w:numId w:val="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прямое взаимодействие с рецепторами В-лимфоцитов </w:t>
            </w:r>
          </w:p>
          <w:p w14:paraId="6A1C7DDB" w14:textId="77777777" w:rsidR="00B02EEC" w:rsidRPr="00B02EEC" w:rsidRDefault="00B02EEC" w:rsidP="00B02EEC">
            <w:pPr>
              <w:numPr>
                <w:ilvl w:val="1"/>
                <w:numId w:val="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специфически реагируют с антителами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52601" w14:textId="3C2D09A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92E1344" w14:textId="3674491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EB4E9F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4B3B0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5. В-ЭПИТОПЫ</w:t>
            </w:r>
          </w:p>
          <w:p w14:paraId="5F0E2A72" w14:textId="77777777" w:rsidR="00B02EEC" w:rsidRPr="00B02EEC" w:rsidRDefault="00B02EEC" w:rsidP="00B02EEC">
            <w:pPr>
              <w:numPr>
                <w:ilvl w:val="1"/>
                <w:numId w:val="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нативных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молекул (конформационные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D7F4A81" w14:textId="77777777" w:rsidR="00B02EEC" w:rsidRPr="00B02EEC" w:rsidRDefault="00B02EEC" w:rsidP="00B02EEC">
            <w:pPr>
              <w:numPr>
                <w:ilvl w:val="1"/>
                <w:numId w:val="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линейными/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секвенциальными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эпитопами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(элементы первичной структуры 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молекул) </w:t>
            </w:r>
          </w:p>
          <w:p w14:paraId="575A10B4" w14:textId="77777777" w:rsidR="00B02EEC" w:rsidRPr="00B02EEC" w:rsidRDefault="00B02EEC" w:rsidP="00B02EEC">
            <w:pPr>
              <w:numPr>
                <w:ilvl w:val="1"/>
                <w:numId w:val="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прямое взаимодействие с рецепторами В-лимфоцитов и  антителами </w:t>
            </w:r>
          </w:p>
          <w:p w14:paraId="353F9B10" w14:textId="77777777" w:rsidR="00B02EEC" w:rsidRPr="00B02EEC" w:rsidRDefault="00B02EEC" w:rsidP="00B02EEC">
            <w:pPr>
              <w:numPr>
                <w:ilvl w:val="1"/>
                <w:numId w:val="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процессинга (переработки) антигенов в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антигенпредставляющих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клетках </w:t>
            </w:r>
          </w:p>
          <w:p w14:paraId="642C8E33" w14:textId="77777777" w:rsidR="00B02EEC" w:rsidRPr="00B02EEC" w:rsidRDefault="00B02EEC" w:rsidP="00B02EEC">
            <w:pPr>
              <w:numPr>
                <w:ilvl w:val="1"/>
                <w:numId w:val="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близки понятию «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гаптен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82F1E" w14:textId="4F15078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ОПК-5, ПК-5, ПК-18, </w:t>
            </w:r>
          </w:p>
          <w:p w14:paraId="6E599BA5" w14:textId="2625180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167A67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0D7FC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ПОЛОЖЕНИЯ, СПРАВЕДЛИВЫЕ ДЛЯ Т-ЭПИТОПОВ</w:t>
            </w:r>
          </w:p>
          <w:p w14:paraId="52EAD95B" w14:textId="77777777" w:rsidR="00B02EEC" w:rsidRPr="00B02EEC" w:rsidRDefault="00B02EEC" w:rsidP="00B02EEC">
            <w:pPr>
              <w:numPr>
                <w:ilvl w:val="1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только белковых антигенов </w:t>
            </w:r>
          </w:p>
          <w:p w14:paraId="16A146D0" w14:textId="77777777" w:rsidR="00B02EEC" w:rsidRPr="00B02EEC" w:rsidRDefault="00B02EEC" w:rsidP="00B02EEC">
            <w:pPr>
              <w:numPr>
                <w:ilvl w:val="1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прямое взаимодействие с антителами </w:t>
            </w:r>
          </w:p>
          <w:p w14:paraId="4426495E" w14:textId="77777777" w:rsidR="00B02EEC" w:rsidRPr="00B02EEC" w:rsidRDefault="00B02EEC" w:rsidP="00B02EEC">
            <w:pPr>
              <w:numPr>
                <w:ilvl w:val="1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формируются в результате процессинга (переработки) антигена в антиген-представляющей клетке</w:t>
            </w:r>
          </w:p>
          <w:p w14:paraId="0BD970A5" w14:textId="77777777" w:rsidR="00B02EEC" w:rsidRPr="00B02EEC" w:rsidRDefault="00B02EEC" w:rsidP="00B02EEC">
            <w:pPr>
              <w:numPr>
                <w:ilvl w:val="1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секвенциальные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/ линейные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32716" w14:textId="77777777" w:rsidR="00B02EEC" w:rsidRPr="00B02EEC" w:rsidRDefault="00B02EEC" w:rsidP="00B02EEC">
            <w:pPr>
              <w:numPr>
                <w:ilvl w:val="1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воспринимаются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-лимфоцитами совместно с молекулами главного комплекса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гистосовместимости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MHC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32DC" w14:textId="326BBA38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09DD100" w14:textId="7816A29F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BF3BB5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A2FA5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7. ФУНКЦИИ БЕЛКА-НОСИТЕЛЯ В МОЛЕКУЛЕ АНТИГЕНА</w:t>
            </w:r>
          </w:p>
          <w:p w14:paraId="64B2B5EA" w14:textId="77777777" w:rsidR="00B02EEC" w:rsidRPr="00B02EEC" w:rsidRDefault="00B02EEC" w:rsidP="00B02EEC">
            <w:pPr>
              <w:numPr>
                <w:ilvl w:val="1"/>
                <w:numId w:val="9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специфичность </w:t>
            </w:r>
          </w:p>
          <w:p w14:paraId="36F9BE35" w14:textId="77777777" w:rsidR="00B02EEC" w:rsidRPr="00B02EEC" w:rsidRDefault="00B02EEC" w:rsidP="00B02EEC">
            <w:pPr>
              <w:numPr>
                <w:ilvl w:val="1"/>
                <w:numId w:val="9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иммуногенность </w:t>
            </w:r>
          </w:p>
          <w:p w14:paraId="2602B5D2" w14:textId="77777777" w:rsidR="00B02EEC" w:rsidRPr="00B02EEC" w:rsidRDefault="00B02EEC" w:rsidP="00B02EEC">
            <w:pPr>
              <w:numPr>
                <w:ilvl w:val="1"/>
                <w:numId w:val="9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антигенпредставляющими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клетками </w:t>
            </w:r>
          </w:p>
          <w:p w14:paraId="51060677" w14:textId="77777777" w:rsidR="00B02EEC" w:rsidRPr="00B02EEC" w:rsidRDefault="00B02EEC" w:rsidP="00B02EEC">
            <w:pPr>
              <w:numPr>
                <w:ilvl w:val="1"/>
                <w:numId w:val="9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субстрат для образования Т-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эпитопов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(антигенных пептидов) </w:t>
            </w:r>
          </w:p>
          <w:p w14:paraId="6F32E083" w14:textId="77777777" w:rsidR="00B02EEC" w:rsidRPr="00B02EEC" w:rsidRDefault="00B02EEC" w:rsidP="00B02EEC">
            <w:pPr>
              <w:numPr>
                <w:ilvl w:val="1"/>
                <w:numId w:val="9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носитель В-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эпитопов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0744" w14:textId="7C7C3D0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46E0647" w14:textId="176999D0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0AAE76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7DC5F" w14:textId="77777777" w:rsidR="00B02EEC" w:rsidRPr="00B02EEC" w:rsidRDefault="00B02E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8. ФАКТОРЫ, ОПРЕДЕЛЯЮЩИЕ И ВЛИЯЮЩИЕ НА ИММУНОГЕННОСТЬ   АНТИГЕНА</w:t>
            </w:r>
          </w:p>
          <w:p w14:paraId="2B7DC61C" w14:textId="77777777" w:rsidR="00B02EEC" w:rsidRPr="00B02EEC" w:rsidRDefault="00B02EEC" w:rsidP="00B02EEC">
            <w:pPr>
              <w:numPr>
                <w:ilvl w:val="1"/>
                <w:numId w:val="1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масса </w:t>
            </w:r>
          </w:p>
          <w:p w14:paraId="1325F05A" w14:textId="77777777" w:rsidR="00B02EEC" w:rsidRPr="00B02EEC" w:rsidRDefault="00B02EEC" w:rsidP="00B02EEC">
            <w:pPr>
              <w:numPr>
                <w:ilvl w:val="1"/>
                <w:numId w:val="1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чужеродность </w:t>
            </w:r>
          </w:p>
          <w:p w14:paraId="318255D5" w14:textId="77777777" w:rsidR="00B02EEC" w:rsidRPr="00B02EEC" w:rsidRDefault="00B02EEC" w:rsidP="00B02EEC">
            <w:pPr>
              <w:numPr>
                <w:ilvl w:val="1"/>
                <w:numId w:val="1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специфичность (химическая природа) </w:t>
            </w:r>
          </w:p>
          <w:p w14:paraId="70239B80" w14:textId="77777777" w:rsidR="00B02EEC" w:rsidRPr="00B02EEC" w:rsidRDefault="00B02EEC" w:rsidP="00B02EEC">
            <w:pPr>
              <w:numPr>
                <w:ilvl w:val="1"/>
                <w:numId w:val="1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способ введения </w:t>
            </w:r>
          </w:p>
          <w:p w14:paraId="21117683" w14:textId="77777777" w:rsidR="00B02EEC" w:rsidRPr="00B02EEC" w:rsidRDefault="00B02EEC" w:rsidP="00B02EEC">
            <w:pPr>
              <w:numPr>
                <w:ilvl w:val="1"/>
                <w:numId w:val="1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408E" w14:textId="0D228B0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2BDA68A" w14:textId="493E715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7DF6E7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D44FF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9. КОНФОРМАЦИОННЫЕ ЭПИТОПЫ </w:t>
            </w:r>
          </w:p>
          <w:p w14:paraId="7BCCC2E6" w14:textId="77777777" w:rsidR="00B02EEC" w:rsidRPr="00B02EEC" w:rsidRDefault="00B02EEC" w:rsidP="00B02EEC">
            <w:pPr>
              <w:numPr>
                <w:ilvl w:val="1"/>
                <w:numId w:val="1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5DF0B4" w14:textId="77777777" w:rsidR="00B02EEC" w:rsidRPr="00B02EEC" w:rsidRDefault="00B02EEC" w:rsidP="00B02EEC">
            <w:pPr>
              <w:numPr>
                <w:ilvl w:val="1"/>
                <w:numId w:val="1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83309" w14:textId="77777777" w:rsidR="00B02EEC" w:rsidRPr="00B02EEC" w:rsidRDefault="00B02EEC" w:rsidP="00B02EEC">
            <w:pPr>
              <w:numPr>
                <w:ilvl w:val="1"/>
                <w:numId w:val="1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антигенспецифического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антителами </w:t>
            </w:r>
          </w:p>
          <w:p w14:paraId="1DFAADAC" w14:textId="77777777" w:rsidR="00B02EEC" w:rsidRPr="00B02EEC" w:rsidRDefault="00B02EEC" w:rsidP="00B02EEC">
            <w:pPr>
              <w:numPr>
                <w:ilvl w:val="1"/>
                <w:numId w:val="1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нативных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молекул </w:t>
            </w:r>
          </w:p>
          <w:p w14:paraId="34E56B50" w14:textId="77777777" w:rsidR="00B02EEC" w:rsidRPr="00B02EEC" w:rsidRDefault="00B02EEC" w:rsidP="00B02EEC">
            <w:pPr>
              <w:numPr>
                <w:ilvl w:val="1"/>
                <w:numId w:val="1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процессинга антигена в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антигенпредставляющей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клетке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AF02" w14:textId="1E39B03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01BDC4E" w14:textId="7B8EF9F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4C84E0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D5B58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10. СЕКВЕНЦИАЛЬНЫЕ/ ЛИНЕЙНЫЕ ЭПИТОПЫ </w:t>
            </w:r>
          </w:p>
          <w:p w14:paraId="0CC5F479" w14:textId="77777777" w:rsidR="00B02EEC" w:rsidRPr="00B02EEC" w:rsidRDefault="00B02EEC" w:rsidP="00B02EEC">
            <w:pPr>
              <w:numPr>
                <w:ilvl w:val="1"/>
                <w:numId w:val="1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06D99" w14:textId="77777777" w:rsidR="00B02EEC" w:rsidRPr="00B02EEC" w:rsidRDefault="00B02EEC" w:rsidP="00B02EEC">
            <w:pPr>
              <w:numPr>
                <w:ilvl w:val="1"/>
                <w:numId w:val="1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B948EE" w14:textId="77777777" w:rsidR="00B02EEC" w:rsidRPr="00B02EEC" w:rsidRDefault="00B02EEC" w:rsidP="00B02EEC">
            <w:pPr>
              <w:numPr>
                <w:ilvl w:val="1"/>
                <w:numId w:val="1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антигенспецифического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антителами </w:t>
            </w:r>
          </w:p>
          <w:p w14:paraId="422FB973" w14:textId="77777777" w:rsidR="00B02EEC" w:rsidRPr="00B02EEC" w:rsidRDefault="00B02EEC" w:rsidP="00B02EEC">
            <w:pPr>
              <w:numPr>
                <w:ilvl w:val="1"/>
                <w:numId w:val="1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нативных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молекул </w:t>
            </w:r>
          </w:p>
          <w:p w14:paraId="3BEA50FC" w14:textId="77777777" w:rsidR="00B02EEC" w:rsidRPr="00B02EEC" w:rsidRDefault="00B02EEC" w:rsidP="00B02EEC">
            <w:pPr>
              <w:numPr>
                <w:ilvl w:val="1"/>
                <w:numId w:val="1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могут формироваться в результате процессинга антигена в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антигенпредставляющей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клетке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B614" w14:textId="18F888D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C9CC1ED" w14:textId="371826A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370AAB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74853" w14:textId="77777777" w:rsidR="00B02EEC" w:rsidRPr="00B02EEC" w:rsidRDefault="00B02EE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11. ПОЛИВАЛЕНТНОСТЬ АНТИГЕНОВ МОЖЕТ БЫТЬ СВЯЗАНА СО СЛЕДУЮЩИМИ  ПРИЧИНАМИ</w:t>
            </w:r>
          </w:p>
          <w:p w14:paraId="6C4E7EE0" w14:textId="77777777" w:rsidR="00B02EEC" w:rsidRPr="00B02EEC" w:rsidRDefault="00B02EEC" w:rsidP="00B02EEC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нескольких однотипных (одинаковых по специфичности)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эпитопов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6658B4" w14:textId="77777777" w:rsidR="00B02EEC" w:rsidRPr="00B02EEC" w:rsidRDefault="00B02EEC" w:rsidP="00B02EEC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эпитопов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разной специфичности </w:t>
            </w:r>
          </w:p>
          <w:p w14:paraId="6365B8A5" w14:textId="77777777" w:rsidR="00B02EEC" w:rsidRPr="00B02EEC" w:rsidRDefault="00B02EEC" w:rsidP="00B02EEC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носителя </w:t>
            </w:r>
          </w:p>
          <w:p w14:paraId="5069882D" w14:textId="77777777" w:rsidR="00B02EEC" w:rsidRPr="00B02EEC" w:rsidRDefault="00B02EEC" w:rsidP="00B02EEC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способность связывать несколько молекул антител одной специфичности</w:t>
            </w:r>
          </w:p>
          <w:p w14:paraId="7B9A184F" w14:textId="77777777" w:rsidR="00B02EEC" w:rsidRPr="00B02EEC" w:rsidRDefault="00B02EEC" w:rsidP="00B02EEC">
            <w:pPr>
              <w:numPr>
                <w:ilvl w:val="1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способность связывать несколько молекул антител разной специфичности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9977" w14:textId="1E8A7E19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DE19DD5" w14:textId="3490089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A610EA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18951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12. СВОЙСТВА ГАПТЕНОВ</w:t>
            </w:r>
          </w:p>
          <w:p w14:paraId="070DBEAC" w14:textId="77777777" w:rsidR="00B02EEC" w:rsidRPr="00B02EEC" w:rsidRDefault="00B02EEC" w:rsidP="00B02EEC">
            <w:pPr>
              <w:numPr>
                <w:ilvl w:val="1"/>
                <w:numId w:val="14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иммуногенность </w:t>
            </w:r>
          </w:p>
          <w:p w14:paraId="35588295" w14:textId="77777777" w:rsidR="00B02EEC" w:rsidRPr="00B02EEC" w:rsidRDefault="00B02EEC" w:rsidP="00B02EEC">
            <w:pPr>
              <w:numPr>
                <w:ilvl w:val="1"/>
                <w:numId w:val="14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чужеродность </w:t>
            </w:r>
          </w:p>
          <w:p w14:paraId="1F966D84" w14:textId="77777777" w:rsidR="00B02EEC" w:rsidRPr="00B02EEC" w:rsidRDefault="00B02EEC" w:rsidP="00B02EEC">
            <w:pPr>
              <w:numPr>
                <w:ilvl w:val="1"/>
                <w:numId w:val="14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эпитопная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специфичность </w:t>
            </w:r>
          </w:p>
          <w:p w14:paraId="68F41D31" w14:textId="77777777" w:rsidR="00B02EEC" w:rsidRPr="00B02EEC" w:rsidRDefault="00B02EEC" w:rsidP="00B02EEC">
            <w:pPr>
              <w:numPr>
                <w:ilvl w:val="1"/>
                <w:numId w:val="14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связываться с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преформированными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антителами </w:t>
            </w:r>
          </w:p>
          <w:p w14:paraId="7810E280" w14:textId="77777777" w:rsidR="00B02EEC" w:rsidRPr="00B02EEC" w:rsidRDefault="00B02EEC" w:rsidP="00B02EEC">
            <w:pPr>
              <w:numPr>
                <w:ilvl w:val="1"/>
                <w:numId w:val="14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способность индуцировать синтез антител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3273" w14:textId="1DF6FA1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УК-8, ОПК-4,  ОПК-5, ПК-5, ПК-18, </w:t>
            </w:r>
          </w:p>
          <w:p w14:paraId="20196C6B" w14:textId="14A5A77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E91253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CD977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ПРИЧИНА, ПО КОТОРОЙ ГАПТЕНЫ ЛИШЕНЫ ИММУНОГЕННОСТИ</w:t>
            </w:r>
          </w:p>
          <w:p w14:paraId="78AF832B" w14:textId="77777777" w:rsidR="00B02EEC" w:rsidRPr="00B02EEC" w:rsidRDefault="00B02EEC" w:rsidP="00B02EEC">
            <w:pPr>
              <w:numPr>
                <w:ilvl w:val="1"/>
                <w:numId w:val="1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чужеродности </w:t>
            </w:r>
          </w:p>
          <w:p w14:paraId="0047F9C4" w14:textId="77777777" w:rsidR="00B02EEC" w:rsidRPr="00B02EEC" w:rsidRDefault="00B02EEC" w:rsidP="00B02EEC">
            <w:pPr>
              <w:numPr>
                <w:ilvl w:val="1"/>
                <w:numId w:val="1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(антигенной детерминанты) </w:t>
            </w:r>
          </w:p>
          <w:p w14:paraId="64459277" w14:textId="77777777" w:rsidR="00B02EEC" w:rsidRPr="00B02EEC" w:rsidRDefault="00B02EEC" w:rsidP="00B02EEC">
            <w:pPr>
              <w:numPr>
                <w:ilvl w:val="1"/>
                <w:numId w:val="1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носителя </w:t>
            </w:r>
          </w:p>
          <w:p w14:paraId="5C10DD43" w14:textId="77777777" w:rsidR="00B02EEC" w:rsidRPr="00B02EEC" w:rsidRDefault="00B02EEC" w:rsidP="00B02EEC">
            <w:pPr>
              <w:numPr>
                <w:ilvl w:val="1"/>
                <w:numId w:val="1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низкая молекулярная масса </w:t>
            </w:r>
          </w:p>
          <w:p w14:paraId="0E052923" w14:textId="77777777" w:rsidR="00B02EEC" w:rsidRPr="00B02EEC" w:rsidRDefault="00B02EEC" w:rsidP="00B02EEC">
            <w:pPr>
              <w:numPr>
                <w:ilvl w:val="1"/>
                <w:numId w:val="1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низкая специфичность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D65D" w14:textId="57473B84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A64229F" w14:textId="3215BB86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85490B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CF48A" w14:textId="77777777" w:rsidR="00B02EEC" w:rsidRPr="00B02EEC" w:rsidRDefault="00B02EE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14. ПОЗИЦИИ, СПРАВЕДЛИВЫЕ ДЛЯ ПОНЯТИЯ «АЛЛОАНТИГЕНЫ»</w:t>
            </w:r>
          </w:p>
          <w:p w14:paraId="704E11E5" w14:textId="77777777" w:rsidR="00B02EEC" w:rsidRPr="00B02EEC" w:rsidRDefault="00B02EEC" w:rsidP="00B02EEC">
            <w:pPr>
              <w:numPr>
                <w:ilvl w:val="1"/>
                <w:numId w:val="1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внутривидовые особенности тканевых антигенов </w:t>
            </w:r>
          </w:p>
          <w:p w14:paraId="7E116E21" w14:textId="77777777" w:rsidR="00B02EEC" w:rsidRPr="00B02EEC" w:rsidRDefault="00B02EEC" w:rsidP="00B02EEC">
            <w:pPr>
              <w:numPr>
                <w:ilvl w:val="1"/>
                <w:numId w:val="1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несовместимость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ксенотрансплантатов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BAF693" w14:textId="77777777" w:rsidR="00B02EEC" w:rsidRPr="00B02EEC" w:rsidRDefault="00B02EEC" w:rsidP="00B02EEC">
            <w:pPr>
              <w:numPr>
                <w:ilvl w:val="1"/>
                <w:numId w:val="1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развитие аутоиммунных реакций </w:t>
            </w:r>
          </w:p>
          <w:p w14:paraId="089258B8" w14:textId="77777777" w:rsidR="00B02EEC" w:rsidRPr="00B02EEC" w:rsidRDefault="00B02EEC" w:rsidP="00B02EEC">
            <w:pPr>
              <w:numPr>
                <w:ilvl w:val="1"/>
                <w:numId w:val="1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идентичны у близких родственников </w:t>
            </w:r>
          </w:p>
          <w:p w14:paraId="7162534C" w14:textId="77777777" w:rsidR="00B02EEC" w:rsidRPr="00B02EEC" w:rsidRDefault="00B02EEC" w:rsidP="00B02EEC">
            <w:pPr>
              <w:numPr>
                <w:ilvl w:val="1"/>
                <w:numId w:val="1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несовместимость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аллотрансплантатов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7D3F" w14:textId="7333CD3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EDBFBB8" w14:textId="06C7C7DE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59B983D" w14:textId="77777777" w:rsidTr="00375DF8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AD20" w14:textId="7777777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B02EEC">
              <w:rPr>
                <w:rFonts w:ascii="Times New Roman" w:hAnsi="Times New Roman" w:cs="Times New Roman"/>
                <w:b/>
                <w:sz w:val="24"/>
                <w:szCs w:val="24"/>
              </w:rPr>
              <w:t>Иммуноглобулины. Антитела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2EEC" w:rsidRPr="00B02EEC" w14:paraId="712C9B51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C4069" w14:textId="77777777" w:rsidR="00B02EEC" w:rsidRPr="00B02EEC" w:rsidRDefault="00B02E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1. КЛЕТКИ, СИНТЕЗИРУЮЩИЕ АНТИТЕЛА</w:t>
            </w:r>
          </w:p>
          <w:p w14:paraId="55AFFDD8" w14:textId="77777777" w:rsidR="00B02EEC" w:rsidRPr="00B02EEC" w:rsidRDefault="00B02EEC" w:rsidP="00B02EEC">
            <w:pPr>
              <w:numPr>
                <w:ilvl w:val="1"/>
                <w:numId w:val="1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right="142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В-лимфоциты </w:t>
            </w:r>
          </w:p>
          <w:p w14:paraId="5BAA317E" w14:textId="77777777" w:rsidR="00B02EEC" w:rsidRPr="00B02EEC" w:rsidRDefault="00B02EEC" w:rsidP="00B02EEC">
            <w:pPr>
              <w:numPr>
                <w:ilvl w:val="1"/>
                <w:numId w:val="1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Т-лимфоциты </w:t>
            </w:r>
          </w:p>
          <w:p w14:paraId="2B398970" w14:textId="77777777" w:rsidR="00B02EEC" w:rsidRPr="00B02EEC" w:rsidRDefault="00B02EEC" w:rsidP="00B02EEC">
            <w:pPr>
              <w:numPr>
                <w:ilvl w:val="1"/>
                <w:numId w:val="1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плазмоциты</w:t>
            </w:r>
            <w:proofErr w:type="spellEnd"/>
          </w:p>
          <w:p w14:paraId="595A5F48" w14:textId="77777777" w:rsidR="00B02EEC" w:rsidRPr="00B02EEC" w:rsidRDefault="00B02EEC" w:rsidP="00B02EEC">
            <w:pPr>
              <w:numPr>
                <w:ilvl w:val="1"/>
                <w:numId w:val="1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макрофаги </w:t>
            </w:r>
          </w:p>
          <w:p w14:paraId="7B0645F0" w14:textId="77777777" w:rsidR="00B02EEC" w:rsidRPr="00B02EEC" w:rsidRDefault="00B02EEC" w:rsidP="00B02EEC">
            <w:pPr>
              <w:numPr>
                <w:ilvl w:val="1"/>
                <w:numId w:val="1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нейтрофилы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600E6" w14:textId="39A62A34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6107A31" w14:textId="394B4E5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DD48552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F5375" w14:textId="77777777" w:rsidR="00B02EEC" w:rsidRPr="00B02EEC" w:rsidRDefault="00B02E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2. ТИПОВАЯ МОЛЕКУЛА ИММУНОГЛОБУЛИНА ВКЛЮЧАЕТ</w:t>
            </w:r>
          </w:p>
          <w:p w14:paraId="1941920A" w14:textId="77777777" w:rsidR="00B02EEC" w:rsidRPr="00B02EEC" w:rsidRDefault="00B02EEC" w:rsidP="00B02EEC">
            <w:pPr>
              <w:numPr>
                <w:ilvl w:val="1"/>
                <w:numId w:val="18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пару одинаковых L-цепей </w:t>
            </w:r>
          </w:p>
          <w:p w14:paraId="038C37A5" w14:textId="77777777" w:rsidR="00B02EEC" w:rsidRPr="00B02EEC" w:rsidRDefault="00B02EEC" w:rsidP="00B02EEC">
            <w:pPr>
              <w:numPr>
                <w:ilvl w:val="1"/>
                <w:numId w:val="18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пару одинаковых Н-цепей </w:t>
            </w:r>
          </w:p>
          <w:p w14:paraId="353F5649" w14:textId="77777777" w:rsidR="00B02EEC" w:rsidRPr="00B02EEC" w:rsidRDefault="00B02EEC" w:rsidP="00B02EEC">
            <w:pPr>
              <w:numPr>
                <w:ilvl w:val="1"/>
                <w:numId w:val="18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пару неидентичных L-цепей </w:t>
            </w:r>
          </w:p>
          <w:p w14:paraId="59DE01D7" w14:textId="77777777" w:rsidR="00B02EEC" w:rsidRPr="00B02EEC" w:rsidRDefault="00B02EEC" w:rsidP="00B02EEC">
            <w:pPr>
              <w:numPr>
                <w:ilvl w:val="1"/>
                <w:numId w:val="18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пару неидентичных Н-цепей </w:t>
            </w:r>
          </w:p>
          <w:p w14:paraId="34F96E59" w14:textId="77777777" w:rsidR="00B02EEC" w:rsidRPr="00B02EEC" w:rsidRDefault="00B02EEC" w:rsidP="00B02EEC">
            <w:pPr>
              <w:numPr>
                <w:ilvl w:val="1"/>
                <w:numId w:val="18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по одной L- и Н-цепи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0C9E" w14:textId="49457C6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CCCF4B4" w14:textId="190A20E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B8E5CA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B4BDE" w14:textId="77777777" w:rsidR="00B02EEC" w:rsidRPr="00B02EEC" w:rsidRDefault="00B02E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3. L- И Н-ЦЕПИ ИММУНОГЛОБУЛИНОВ СОДЕРЖАТ</w:t>
            </w:r>
          </w:p>
          <w:p w14:paraId="256A5C84" w14:textId="77777777" w:rsidR="00B02EEC" w:rsidRPr="00B02EEC" w:rsidRDefault="00B02EEC" w:rsidP="00B02EEC">
            <w:pPr>
              <w:numPr>
                <w:ilvl w:val="1"/>
                <w:numId w:val="19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V- фрагменту </w:t>
            </w:r>
          </w:p>
          <w:p w14:paraId="7C6BF7C3" w14:textId="77777777" w:rsidR="00B02EEC" w:rsidRPr="00B02EEC" w:rsidRDefault="00B02EEC" w:rsidP="00B02EEC">
            <w:pPr>
              <w:numPr>
                <w:ilvl w:val="1"/>
                <w:numId w:val="19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один или несколько С-фрагментов </w:t>
            </w:r>
          </w:p>
          <w:p w14:paraId="550CDC70" w14:textId="77777777" w:rsidR="00B02EEC" w:rsidRPr="00B02EEC" w:rsidRDefault="00B02EEC" w:rsidP="00B02EEC">
            <w:pPr>
              <w:numPr>
                <w:ilvl w:val="1"/>
                <w:numId w:val="19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V- и С-фрагментов </w:t>
            </w:r>
          </w:p>
          <w:p w14:paraId="6971A467" w14:textId="77777777" w:rsidR="00B02EEC" w:rsidRPr="00B02EEC" w:rsidRDefault="00B02EEC" w:rsidP="00B02EEC">
            <w:pPr>
              <w:numPr>
                <w:ilvl w:val="1"/>
                <w:numId w:val="19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J-компонент </w:t>
            </w:r>
          </w:p>
          <w:p w14:paraId="47BCFCF4" w14:textId="77777777" w:rsidR="00B02EEC" w:rsidRPr="00B02EEC" w:rsidRDefault="00B02EEC" w:rsidP="00B02EEC">
            <w:pPr>
              <w:numPr>
                <w:ilvl w:val="1"/>
                <w:numId w:val="19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S-компонент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0E7F2" w14:textId="1E2013A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237A3A9" w14:textId="349CEC9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38D3DD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5D088" w14:textId="77777777" w:rsidR="00B02EEC" w:rsidRPr="00B02EEC" w:rsidRDefault="00B02EEC">
            <w:pPr>
              <w:pStyle w:val="af9"/>
              <w:tabs>
                <w:tab w:val="left" w:pos="-4678"/>
              </w:tabs>
              <w:spacing w:line="276" w:lineRule="auto"/>
              <w:ind w:left="284" w:right="0" w:hanging="284"/>
              <w:contextualSpacing/>
              <w:rPr>
                <w:sz w:val="24"/>
                <w:szCs w:val="24"/>
              </w:rPr>
            </w:pPr>
            <w:r w:rsidRPr="00B02EEC">
              <w:rPr>
                <w:sz w:val="24"/>
                <w:szCs w:val="24"/>
              </w:rPr>
              <w:t>4. СПЕЦИФИЧНОСТЬ АНТИТЕЛ ОПРЕДЕЛЯЕТСЯ СЛЕДУЮЩИМИ СТРУКТУРАМИ ИХ МОЛЕКУЛЫ</w:t>
            </w:r>
          </w:p>
          <w:p w14:paraId="0B9DC508" w14:textId="77777777" w:rsidR="00B02EEC" w:rsidRPr="00B02EEC" w:rsidRDefault="00B02EEC" w:rsidP="00B02EEC">
            <w:pPr>
              <w:numPr>
                <w:ilvl w:val="1"/>
                <w:numId w:val="2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каркасные области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-доменов </w:t>
            </w:r>
          </w:p>
          <w:p w14:paraId="3E9C6C4B" w14:textId="77777777" w:rsidR="00B02EEC" w:rsidRPr="00B02EEC" w:rsidRDefault="00B02EEC" w:rsidP="00B02EEC">
            <w:pPr>
              <w:numPr>
                <w:ilvl w:val="1"/>
                <w:numId w:val="2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гипервариабельные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участки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-доменов </w:t>
            </w:r>
          </w:p>
          <w:p w14:paraId="11F34F6B" w14:textId="77777777" w:rsidR="00B02EEC" w:rsidRPr="00B02EEC" w:rsidRDefault="00B02EEC" w:rsidP="00B02EEC">
            <w:pPr>
              <w:numPr>
                <w:ilvl w:val="1"/>
                <w:numId w:val="2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-фрагмент </w:t>
            </w:r>
          </w:p>
          <w:p w14:paraId="3E3A6B00" w14:textId="77777777" w:rsidR="00B02EEC" w:rsidRPr="00B02EEC" w:rsidRDefault="00B02EEC" w:rsidP="00B02EEC">
            <w:pPr>
              <w:numPr>
                <w:ilvl w:val="1"/>
                <w:numId w:val="2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-фрагмент </w:t>
            </w:r>
          </w:p>
          <w:p w14:paraId="6227C281" w14:textId="77777777" w:rsidR="00B02EEC" w:rsidRPr="00B02EEC" w:rsidRDefault="00B02EEC" w:rsidP="00B02EEC">
            <w:pPr>
              <w:numPr>
                <w:ilvl w:val="1"/>
                <w:numId w:val="2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константные домены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- и Н-цепей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B119" w14:textId="1442727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ПК-5, ПК-18, </w:t>
            </w:r>
          </w:p>
          <w:p w14:paraId="600539F4" w14:textId="032D89A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8AAC4C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9AEFB" w14:textId="77777777" w:rsidR="00B02EEC" w:rsidRPr="00B02EEC" w:rsidRDefault="00B02E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ВАРИАБЕЛЬНЫЕ ДОМЕНЫ (V) ВХОДЯТ В СОСТАВ СЛЕДУЮЩИХ КОМПОНЕНТОВ ИММУНОГЛОБУЛИНОВ</w:t>
            </w:r>
          </w:p>
          <w:p w14:paraId="690A992A" w14:textId="77777777" w:rsidR="00B02EEC" w:rsidRPr="00B02EEC" w:rsidRDefault="00B02EEC" w:rsidP="00B02EEC">
            <w:pPr>
              <w:numPr>
                <w:ilvl w:val="1"/>
                <w:numId w:val="21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только Н-цепи </w:t>
            </w:r>
          </w:p>
          <w:p w14:paraId="56A2D31F" w14:textId="77777777" w:rsidR="00B02EEC" w:rsidRPr="00B02EEC" w:rsidRDefault="00B02EEC" w:rsidP="00B02EEC">
            <w:pPr>
              <w:numPr>
                <w:ilvl w:val="1"/>
                <w:numId w:val="21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только L-цепи </w:t>
            </w:r>
          </w:p>
          <w:p w14:paraId="3F8A378F" w14:textId="77777777" w:rsidR="00B02EEC" w:rsidRPr="00B02EEC" w:rsidRDefault="00B02EEC" w:rsidP="00B02EEC">
            <w:pPr>
              <w:numPr>
                <w:ilvl w:val="1"/>
                <w:numId w:val="21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Н- и L-цепи</w:t>
            </w:r>
          </w:p>
          <w:p w14:paraId="348246FC" w14:textId="77777777" w:rsidR="00B02EEC" w:rsidRPr="00B02EEC" w:rsidRDefault="00B02EEC" w:rsidP="00B02EEC">
            <w:pPr>
              <w:numPr>
                <w:ilvl w:val="1"/>
                <w:numId w:val="21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J-цепь полимерных иммуноглобулинов</w:t>
            </w:r>
          </w:p>
          <w:p w14:paraId="04EA09D1" w14:textId="77777777" w:rsidR="00B02EEC" w:rsidRPr="00B02EEC" w:rsidRDefault="00B02EEC" w:rsidP="00B02EEC">
            <w:pPr>
              <w:numPr>
                <w:ilvl w:val="1"/>
                <w:numId w:val="21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S-компонент секреторного иммуноглобулина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495B" w14:textId="2240C54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8FB3848" w14:textId="05062D2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C2D4D44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BB69F" w14:textId="77777777" w:rsidR="00B02EEC" w:rsidRPr="00B02EEC" w:rsidRDefault="00B02EEC">
            <w:pPr>
              <w:tabs>
                <w:tab w:val="left" w:pos="0"/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6. АНТИГЕНСВЯЗЫВАЮЩИЙ ЦЕНТР (ПАРАТОП) АНТИТЕЛ</w:t>
            </w:r>
          </w:p>
          <w:p w14:paraId="05A9D1AC" w14:textId="77777777" w:rsidR="00B02EEC" w:rsidRPr="00B02EEC" w:rsidRDefault="00B02EEC" w:rsidP="00B02EEC">
            <w:pPr>
              <w:numPr>
                <w:ilvl w:val="1"/>
                <w:numId w:val="22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образуется из комбинации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гипервариабельных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V</w:t>
            </w:r>
            <w:r w:rsidRPr="00B02E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L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 V</w:t>
            </w:r>
            <w:r w:rsidRPr="00B02E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D7A24" w14:textId="77777777" w:rsidR="00B02EEC" w:rsidRPr="00B02EEC" w:rsidRDefault="00B02EEC" w:rsidP="00B02EEC">
            <w:pPr>
              <w:numPr>
                <w:ilvl w:val="1"/>
                <w:numId w:val="22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образуется из комбинации вариабельных (V) и константных (C) доменов L- и Н-цепей</w:t>
            </w:r>
          </w:p>
          <w:p w14:paraId="71A39BEE" w14:textId="77777777" w:rsidR="00B02EEC" w:rsidRPr="00B02EEC" w:rsidRDefault="00B02EEC" w:rsidP="00B02EEC">
            <w:pPr>
              <w:numPr>
                <w:ilvl w:val="1"/>
                <w:numId w:val="22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входит в состав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папаинового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Fab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</w:t>
            </w:r>
          </w:p>
          <w:p w14:paraId="2CA1E609" w14:textId="77777777" w:rsidR="00B02EEC" w:rsidRPr="00B02EEC" w:rsidRDefault="00B02EEC" w:rsidP="00B02EEC">
            <w:pPr>
              <w:numPr>
                <w:ilvl w:val="1"/>
                <w:numId w:val="22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входит в состав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папаинового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</w:t>
            </w:r>
          </w:p>
          <w:p w14:paraId="5A02A263" w14:textId="77777777" w:rsidR="00B02EEC" w:rsidRPr="00B02EEC" w:rsidRDefault="00B02EEC" w:rsidP="00B02EEC">
            <w:pPr>
              <w:numPr>
                <w:ilvl w:val="1"/>
                <w:numId w:val="22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только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гипервариабельные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V</w:t>
            </w:r>
            <w:r w:rsidRPr="00B02E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95DE" w14:textId="2D45BBB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0F46E03" w14:textId="58FFCD9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EF263F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A245D" w14:textId="77777777" w:rsidR="00B02EEC" w:rsidRPr="00B02EEC" w:rsidRDefault="00B02EEC">
            <w:pPr>
              <w:tabs>
                <w:tab w:val="left" w:pos="0"/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7. ИДИОТИПЫ ИММУНОГЛОБУЛИНОВ</w:t>
            </w:r>
          </w:p>
          <w:p w14:paraId="3751C499" w14:textId="77777777" w:rsidR="00B02EEC" w:rsidRPr="00B02EEC" w:rsidRDefault="00B02EEC" w:rsidP="00B02EEC">
            <w:pPr>
              <w:numPr>
                <w:ilvl w:val="1"/>
                <w:numId w:val="2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определяются структурой антигенсвязывающего центра антител</w:t>
            </w:r>
          </w:p>
          <w:p w14:paraId="56EFFFFE" w14:textId="77777777" w:rsidR="00B02EEC" w:rsidRPr="00B02EEC" w:rsidRDefault="00B02EEC" w:rsidP="00B02EEC">
            <w:pPr>
              <w:numPr>
                <w:ilvl w:val="1"/>
                <w:numId w:val="2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определяются структурой F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-фрагмента </w:t>
            </w:r>
          </w:p>
          <w:p w14:paraId="503C8804" w14:textId="77777777" w:rsidR="00B02EEC" w:rsidRPr="00B02EEC" w:rsidRDefault="00B02EEC" w:rsidP="00B02EEC">
            <w:pPr>
              <w:numPr>
                <w:ilvl w:val="1"/>
                <w:numId w:val="2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определяются структурой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паратопа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AEC00" w14:textId="77777777" w:rsidR="00B02EEC" w:rsidRPr="00B02EEC" w:rsidRDefault="00B02EEC" w:rsidP="00B02EEC">
            <w:pPr>
              <w:numPr>
                <w:ilvl w:val="1"/>
                <w:numId w:val="2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различаются по строению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гипервариабельных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V</w:t>
            </w:r>
            <w:r w:rsidRPr="00B02E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L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Vн</w:t>
            </w:r>
            <w:proofErr w:type="spellEnd"/>
          </w:p>
          <w:p w14:paraId="187CA115" w14:textId="77777777" w:rsidR="00B02EEC" w:rsidRPr="00B02EEC" w:rsidRDefault="00B02EEC" w:rsidP="00B02EEC">
            <w:pPr>
              <w:numPr>
                <w:ilvl w:val="1"/>
                <w:numId w:val="2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основа для деления В-лимфоцитов на клоны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5762" w14:textId="21CAAAE8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8981F38" w14:textId="687F448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3684BB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1AC2E" w14:textId="77777777" w:rsidR="00B02EEC" w:rsidRPr="00B02EEC" w:rsidRDefault="00B02E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8. ВАРИАНТЫ И СУБМОЛЕКУЛЯРНЫЕ ОСНОВЫ РАЗДЕЛЕНИЯ ИММУНОГЛОБУЛИНОВ НА ОСНОВАНИИ ВНУТРИВИДОВЫХ РАЗЛИЧИЙ</w:t>
            </w:r>
          </w:p>
          <w:p w14:paraId="49675C6B" w14:textId="77777777" w:rsidR="00B02EEC" w:rsidRPr="00B02EEC" w:rsidRDefault="00B02EEC" w:rsidP="00B02EEC">
            <w:pPr>
              <w:numPr>
                <w:ilvl w:val="1"/>
                <w:numId w:val="24"/>
              </w:numPr>
              <w:tabs>
                <w:tab w:val="left" w:pos="0"/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идиотипы </w:t>
            </w:r>
          </w:p>
          <w:p w14:paraId="1D514A71" w14:textId="77777777" w:rsidR="00B02EEC" w:rsidRPr="00B02EEC" w:rsidRDefault="00B02EEC" w:rsidP="00B02EEC">
            <w:pPr>
              <w:numPr>
                <w:ilvl w:val="1"/>
                <w:numId w:val="24"/>
              </w:numPr>
              <w:tabs>
                <w:tab w:val="left" w:pos="0"/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52A19529" w14:textId="77777777" w:rsidR="00B02EEC" w:rsidRPr="00B02EEC" w:rsidRDefault="00B02EEC" w:rsidP="00B02EEC">
            <w:pPr>
              <w:numPr>
                <w:ilvl w:val="1"/>
                <w:numId w:val="24"/>
              </w:numPr>
              <w:tabs>
                <w:tab w:val="left" w:pos="0"/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аллотипы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E42402" w14:textId="77777777" w:rsidR="00B02EEC" w:rsidRPr="00B02EEC" w:rsidRDefault="00B02EEC" w:rsidP="00B02EEC">
            <w:pPr>
              <w:numPr>
                <w:ilvl w:val="1"/>
                <w:numId w:val="24"/>
              </w:numPr>
              <w:tabs>
                <w:tab w:val="left" w:pos="0"/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количество константных доменов Н-цепей</w:t>
            </w:r>
          </w:p>
          <w:p w14:paraId="1A46199A" w14:textId="77777777" w:rsidR="00B02EEC" w:rsidRPr="00B02EEC" w:rsidRDefault="00B02EEC" w:rsidP="00B02EEC">
            <w:pPr>
              <w:numPr>
                <w:ilvl w:val="1"/>
                <w:numId w:val="24"/>
              </w:numPr>
              <w:tabs>
                <w:tab w:val="left" w:pos="0"/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аллельные формы полипептидных цепей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0D741" w14:textId="07401BC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DA6CF38" w14:textId="7574FDC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D9729F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DAA68" w14:textId="77777777" w:rsidR="00B02EEC" w:rsidRPr="00B02EEC" w:rsidRDefault="00B02EEC">
            <w:pPr>
              <w:pStyle w:val="af5"/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284" w:hanging="284"/>
              <w:contextualSpacing/>
              <w:rPr>
                <w:b w:val="0"/>
                <w:sz w:val="24"/>
                <w:szCs w:val="24"/>
              </w:rPr>
            </w:pPr>
            <w:r w:rsidRPr="00B02EEC">
              <w:rPr>
                <w:b w:val="0"/>
                <w:sz w:val="24"/>
                <w:szCs w:val="24"/>
              </w:rPr>
              <w:t>9. ОСНОВОЙ ДЛЯ РАЗДЕЛЕНИЯ ИММУНОГЛОБУЛИНОВ НА ИЗОТИПЫ ЯВЛЯЮТСЯ СТРУКТУРНЫЕ (АНТИГЕННЫЕ) ОСОБЕННОСТИ СЛЕДУЮЩИХ CУБОЛЕКУЛЯ</w:t>
            </w:r>
            <w:r w:rsidRPr="00B02EEC">
              <w:rPr>
                <w:b w:val="0"/>
                <w:sz w:val="24"/>
                <w:szCs w:val="24"/>
              </w:rPr>
              <w:t>Р</w:t>
            </w:r>
            <w:r w:rsidRPr="00B02EEC">
              <w:rPr>
                <w:b w:val="0"/>
                <w:sz w:val="24"/>
                <w:szCs w:val="24"/>
              </w:rPr>
              <w:t>НЫХ СТРУКТУР</w:t>
            </w:r>
          </w:p>
          <w:p w14:paraId="39EF4C72" w14:textId="77777777" w:rsidR="00B02EEC" w:rsidRPr="00B02EEC" w:rsidRDefault="00B02EEC" w:rsidP="00B02EEC">
            <w:pPr>
              <w:numPr>
                <w:ilvl w:val="1"/>
                <w:numId w:val="2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  <w:p w14:paraId="2C548436" w14:textId="77777777" w:rsidR="00B02EEC" w:rsidRPr="00B02EEC" w:rsidRDefault="00B02EEC" w:rsidP="00B02EEC">
            <w:pPr>
              <w:numPr>
                <w:ilvl w:val="1"/>
                <w:numId w:val="2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14:paraId="4160DA71" w14:textId="77777777" w:rsidR="00B02EEC" w:rsidRPr="00B02EEC" w:rsidRDefault="00B02EEC" w:rsidP="00B02EEC">
            <w:pPr>
              <w:numPr>
                <w:ilvl w:val="1"/>
                <w:numId w:val="2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3BA8FE30" w14:textId="77777777" w:rsidR="00B02EEC" w:rsidRPr="00B02EEC" w:rsidRDefault="00B02EEC" w:rsidP="00B02EEC">
            <w:pPr>
              <w:numPr>
                <w:ilvl w:val="1"/>
                <w:numId w:val="2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14:paraId="5D2C48CF" w14:textId="77777777" w:rsidR="00B02EEC" w:rsidRPr="00B02EEC" w:rsidRDefault="00B02EEC" w:rsidP="00B02EEC">
            <w:pPr>
              <w:numPr>
                <w:ilvl w:val="1"/>
                <w:numId w:val="2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каркасные участки вариабельных доменов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1115" w14:textId="0E18EA4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45FE314" w14:textId="2438BC7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CACCEC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1CF4E" w14:textId="77777777" w:rsidR="00B02EEC" w:rsidRPr="00B02EEC" w:rsidRDefault="00B02EEC">
            <w:pPr>
              <w:widowControl w:val="0"/>
              <w:tabs>
                <w:tab w:val="num" w:pos="426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 ДЕЛЕНИЕ ИММУНОГЛОБУЛИНОВ НА КЛАССЫ ОСНОВАНО НА СЛЕДУЮЩИХ ОСОБЕННОСТЯХ</w:t>
            </w:r>
          </w:p>
          <w:p w14:paraId="40EAD6BA" w14:textId="77777777" w:rsidR="00B02EEC" w:rsidRPr="00B02EEC" w:rsidRDefault="00B02EEC" w:rsidP="00B02EEC">
            <w:pPr>
              <w:widowControl w:val="0"/>
              <w:numPr>
                <w:ilvl w:val="1"/>
                <w:numId w:val="26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изотипы</w:t>
            </w:r>
            <w:proofErr w:type="spellEnd"/>
            <w:r w:rsidRPr="00B02E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02EE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L</w:t>
            </w:r>
            <w:r w:rsidRPr="00B02E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цепей</w:t>
            </w:r>
          </w:p>
          <w:p w14:paraId="0C3C6CEC" w14:textId="77777777" w:rsidR="00B02EEC" w:rsidRPr="00B02EEC" w:rsidRDefault="00B02EEC" w:rsidP="00B02EEC">
            <w:pPr>
              <w:widowControl w:val="0"/>
              <w:numPr>
                <w:ilvl w:val="1"/>
                <w:numId w:val="26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изотипы</w:t>
            </w:r>
            <w:proofErr w:type="spellEnd"/>
            <w:r w:rsidRPr="00B02EE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Н-цепей</w:t>
            </w:r>
          </w:p>
          <w:p w14:paraId="052B5AED" w14:textId="77777777" w:rsidR="00B02EEC" w:rsidRPr="00B02EEC" w:rsidRDefault="00B02EEC" w:rsidP="00B02EEC">
            <w:pPr>
              <w:widowControl w:val="0"/>
              <w:numPr>
                <w:ilvl w:val="1"/>
                <w:numId w:val="26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аллотипы</w:t>
            </w:r>
            <w:proofErr w:type="spellEnd"/>
          </w:p>
          <w:p w14:paraId="6B4BEA9F" w14:textId="77777777" w:rsidR="00B02EEC" w:rsidRPr="00B02EEC" w:rsidRDefault="00B02EEC" w:rsidP="00B02EEC">
            <w:pPr>
              <w:widowControl w:val="0"/>
              <w:numPr>
                <w:ilvl w:val="1"/>
                <w:numId w:val="26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идиотипы</w:t>
            </w:r>
          </w:p>
          <w:p w14:paraId="5A74BC43" w14:textId="77777777" w:rsidR="00B02EEC" w:rsidRPr="00B02EEC" w:rsidRDefault="00B02EEC" w:rsidP="00B02EEC">
            <w:pPr>
              <w:widowControl w:val="0"/>
              <w:numPr>
                <w:ilvl w:val="1"/>
                <w:numId w:val="26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специфичность взаимодействия с антигеном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742C3" w14:textId="0B00899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4F3EBE0" w14:textId="2FA3272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1453F3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5C9C4" w14:textId="77777777" w:rsidR="00B02EEC" w:rsidRPr="00B02EEC" w:rsidRDefault="00B02E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11. ИЗОТИП </w:t>
            </w:r>
            <w:r w:rsidRPr="00B02EE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Н-ЦЕПЕЙ МОЛЕКУЛЫ ИММУНОГЛОБУЛИНА 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9A2878" w14:textId="77777777" w:rsidR="00B02EEC" w:rsidRPr="00B02EEC" w:rsidRDefault="00B02EEC" w:rsidP="00B02EEC">
            <w:pPr>
              <w:numPr>
                <w:ilvl w:val="1"/>
                <w:numId w:val="27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C0F22EA" w14:textId="77777777" w:rsidR="00B02EEC" w:rsidRPr="00B02EEC" w:rsidRDefault="00B02EEC" w:rsidP="00B02EEC">
            <w:pPr>
              <w:numPr>
                <w:ilvl w:val="1"/>
                <w:numId w:val="27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γ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BBB41FF" w14:textId="77777777" w:rsidR="00B02EEC" w:rsidRPr="00B02EEC" w:rsidRDefault="00B02EEC" w:rsidP="00B02EEC">
            <w:pPr>
              <w:numPr>
                <w:ilvl w:val="1"/>
                <w:numId w:val="27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μ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9DFCF6B" w14:textId="77777777" w:rsidR="00B02EEC" w:rsidRPr="00B02EEC" w:rsidRDefault="00B02EEC" w:rsidP="00B02EEC">
            <w:pPr>
              <w:numPr>
                <w:ilvl w:val="1"/>
                <w:numId w:val="27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ε </w:t>
            </w:r>
          </w:p>
          <w:p w14:paraId="7A251868" w14:textId="77777777" w:rsidR="00B02EEC" w:rsidRPr="00B02EEC" w:rsidRDefault="00B02EEC" w:rsidP="00B02EEC">
            <w:pPr>
              <w:numPr>
                <w:ilvl w:val="1"/>
                <w:numId w:val="27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3421" w14:textId="5F01208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ПК-5, ПК-18, </w:t>
            </w:r>
          </w:p>
          <w:p w14:paraId="159FDF46" w14:textId="2120E72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C20D2B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7296D" w14:textId="77777777" w:rsidR="00B02EEC" w:rsidRPr="00B02EEC" w:rsidRDefault="00B02E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КЛАССЫ ИММУНОГЛОБУЛИНОВ</w:t>
            </w:r>
          </w:p>
          <w:p w14:paraId="6A1D0B85" w14:textId="77777777" w:rsidR="00B02EEC" w:rsidRPr="00B02EEC" w:rsidRDefault="00B02EEC" w:rsidP="00B02EEC">
            <w:pPr>
              <w:numPr>
                <w:ilvl w:val="1"/>
                <w:numId w:val="28"/>
              </w:numPr>
              <w:tabs>
                <w:tab w:val="left" w:pos="28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отличаются по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Fab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-фрагменту</w:t>
            </w:r>
          </w:p>
          <w:p w14:paraId="774FCDBF" w14:textId="77777777" w:rsidR="00B02EEC" w:rsidRPr="00B02EEC" w:rsidRDefault="00B02EEC" w:rsidP="00B02EEC">
            <w:pPr>
              <w:numPr>
                <w:ilvl w:val="1"/>
                <w:numId w:val="28"/>
              </w:numPr>
              <w:tabs>
                <w:tab w:val="left" w:pos="28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отличаются по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-фрагменту</w:t>
            </w:r>
          </w:p>
          <w:p w14:paraId="4B950FD2" w14:textId="77777777" w:rsidR="00B02EEC" w:rsidRPr="00B02EEC" w:rsidRDefault="00B02EEC" w:rsidP="00B02EEC">
            <w:pPr>
              <w:numPr>
                <w:ilvl w:val="1"/>
                <w:numId w:val="28"/>
              </w:numPr>
              <w:tabs>
                <w:tab w:val="left" w:pos="28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отличаются по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изотипам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Н-цепей </w:t>
            </w:r>
          </w:p>
          <w:p w14:paraId="308CD9CF" w14:textId="77777777" w:rsidR="00B02EEC" w:rsidRPr="00B02EEC" w:rsidRDefault="00B02EEC" w:rsidP="00B02EEC">
            <w:pPr>
              <w:numPr>
                <w:ilvl w:val="1"/>
                <w:numId w:val="28"/>
              </w:numPr>
              <w:tabs>
                <w:tab w:val="left" w:pos="28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отличаются по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изотипам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-цепей</w:t>
            </w:r>
          </w:p>
          <w:p w14:paraId="268CB0F8" w14:textId="77777777" w:rsidR="00B02EEC" w:rsidRPr="00B02EEC" w:rsidRDefault="00B02EEC" w:rsidP="00B02EEC">
            <w:pPr>
              <w:numPr>
                <w:ilvl w:val="1"/>
                <w:numId w:val="28"/>
              </w:numPr>
              <w:tabs>
                <w:tab w:val="left" w:pos="28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отличаются по константным доменам Н-цепей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DDA9B" w14:textId="154955A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899B77B" w14:textId="06512FB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539ACE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14319" w14:textId="77777777" w:rsidR="00B02EEC" w:rsidRPr="00B02EEC" w:rsidRDefault="00B02E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13. «ВТОРИЧНЫЕ» (АНТИГЕННЕЗАВИСИМЫЕ) ФУНКЦИИ АНТИТЕЛ</w:t>
            </w:r>
          </w:p>
          <w:p w14:paraId="0CB7F6E5" w14:textId="77777777" w:rsidR="00B02EEC" w:rsidRPr="00B02EEC" w:rsidRDefault="00B02EEC" w:rsidP="00B02EEC">
            <w:pPr>
              <w:numPr>
                <w:ilvl w:val="1"/>
                <w:numId w:val="29"/>
              </w:numPr>
              <w:tabs>
                <w:tab w:val="left" w:pos="28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связывание антигенов </w:t>
            </w:r>
          </w:p>
          <w:p w14:paraId="08875662" w14:textId="77777777" w:rsidR="00B02EEC" w:rsidRPr="00B02EEC" w:rsidRDefault="00B02EEC" w:rsidP="00B02EEC">
            <w:pPr>
              <w:numPr>
                <w:ilvl w:val="1"/>
                <w:numId w:val="29"/>
              </w:numPr>
              <w:tabs>
                <w:tab w:val="left" w:pos="28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связывание с рецепторами фагоцитов </w:t>
            </w:r>
          </w:p>
          <w:p w14:paraId="4B09A101" w14:textId="77777777" w:rsidR="00B02EEC" w:rsidRPr="00B02EEC" w:rsidRDefault="00B02EEC" w:rsidP="00B02EEC">
            <w:pPr>
              <w:numPr>
                <w:ilvl w:val="1"/>
                <w:numId w:val="29"/>
              </w:numPr>
              <w:tabs>
                <w:tab w:val="left" w:pos="28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активации комплемента </w:t>
            </w:r>
          </w:p>
          <w:p w14:paraId="4B726E11" w14:textId="77777777" w:rsidR="00B02EEC" w:rsidRPr="00B02EEC" w:rsidRDefault="00B02EEC" w:rsidP="00B02EEC">
            <w:pPr>
              <w:numPr>
                <w:ilvl w:val="1"/>
                <w:numId w:val="29"/>
              </w:numPr>
              <w:tabs>
                <w:tab w:val="left" w:pos="28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трансплацентарной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 </w:t>
            </w:r>
          </w:p>
          <w:p w14:paraId="7FF55FAF" w14:textId="77777777" w:rsidR="00B02EEC" w:rsidRPr="00B02EEC" w:rsidRDefault="00B02EEC" w:rsidP="00B02EEC">
            <w:pPr>
              <w:numPr>
                <w:ilvl w:val="1"/>
                <w:numId w:val="29"/>
              </w:numPr>
              <w:tabs>
                <w:tab w:val="left" w:pos="284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зависят от класса антител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B0CB" w14:textId="57CB9FB2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EC5617C" w14:textId="73A06A2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319CEF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C3353" w14:textId="77777777" w:rsidR="00B02EEC" w:rsidRPr="00B02EEC" w:rsidRDefault="00B02E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 РЕАЛИЗАЦИИ «ВТОРИЧНЫХ» (АНТИГЕННЕЗАВИСИМЫХ) ФУНКЦИЙ АНТИТЕЛ ЗАДЕЙСТВОВАНЫ</w:t>
            </w:r>
          </w:p>
          <w:p w14:paraId="1939E394" w14:textId="77777777" w:rsidR="00B02EEC" w:rsidRPr="00B02EEC" w:rsidRDefault="00B02EEC" w:rsidP="00B02EEC">
            <w:pPr>
              <w:numPr>
                <w:ilvl w:val="1"/>
                <w:numId w:val="30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С-домен L-цепи </w:t>
            </w:r>
          </w:p>
          <w:p w14:paraId="5CDC51F2" w14:textId="77777777" w:rsidR="00B02EEC" w:rsidRPr="00B02EEC" w:rsidRDefault="00B02EEC" w:rsidP="00B02EEC">
            <w:pPr>
              <w:numPr>
                <w:ilvl w:val="1"/>
                <w:numId w:val="30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С-домен H-цепи </w:t>
            </w:r>
          </w:p>
          <w:p w14:paraId="0B409F10" w14:textId="77777777" w:rsidR="00B02EEC" w:rsidRPr="00B02EEC" w:rsidRDefault="00B02EEC" w:rsidP="00B02EEC">
            <w:pPr>
              <w:numPr>
                <w:ilvl w:val="1"/>
                <w:numId w:val="30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Fab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-фрагмент </w:t>
            </w:r>
          </w:p>
          <w:p w14:paraId="4922DCBD" w14:textId="77777777" w:rsidR="00B02EEC" w:rsidRPr="00B02EEC" w:rsidRDefault="00B02EEC" w:rsidP="00B02EEC">
            <w:pPr>
              <w:numPr>
                <w:ilvl w:val="1"/>
                <w:numId w:val="30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-фрагмент</w:t>
            </w:r>
          </w:p>
          <w:p w14:paraId="597B13C7" w14:textId="77777777" w:rsidR="00B02EEC" w:rsidRPr="00B02EEC" w:rsidRDefault="00B02EEC" w:rsidP="00B02EEC">
            <w:pPr>
              <w:numPr>
                <w:ilvl w:val="1"/>
                <w:numId w:val="30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гипервариабельные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-доменов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A051" w14:textId="3E853EC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270F954" w14:textId="6C16335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691093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52C65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15. ДИМЕРОМ ЯВЛЯЕТСЯ СЛЕДУЮЩАЯ МОЛЕКУЛА ИММУНОГЛОБУЛИНОВ:</w:t>
            </w:r>
          </w:p>
          <w:p w14:paraId="5D252303" w14:textId="77777777" w:rsidR="00B02EEC" w:rsidRPr="00B02EEC" w:rsidRDefault="00B02EEC" w:rsidP="00B02EEC">
            <w:pPr>
              <w:numPr>
                <w:ilvl w:val="1"/>
                <w:numId w:val="31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IgM </w:t>
            </w:r>
          </w:p>
          <w:p w14:paraId="74BD21E6" w14:textId="77777777" w:rsidR="00B02EEC" w:rsidRPr="00B02EEC" w:rsidRDefault="00B02EEC" w:rsidP="00B02EEC">
            <w:pPr>
              <w:numPr>
                <w:ilvl w:val="1"/>
                <w:numId w:val="31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IgD </w:t>
            </w:r>
          </w:p>
          <w:p w14:paraId="16CA5F68" w14:textId="77777777" w:rsidR="00B02EEC" w:rsidRPr="00B02EEC" w:rsidRDefault="00B02EEC" w:rsidP="00B02EEC">
            <w:pPr>
              <w:numPr>
                <w:ilvl w:val="1"/>
                <w:numId w:val="31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IgA </w:t>
            </w:r>
          </w:p>
          <w:p w14:paraId="6CBACD27" w14:textId="77777777" w:rsidR="00B02EEC" w:rsidRPr="00B02EEC" w:rsidRDefault="00B02EEC" w:rsidP="00B02EEC">
            <w:pPr>
              <w:numPr>
                <w:ilvl w:val="1"/>
                <w:numId w:val="31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sIgA  </w:t>
            </w:r>
          </w:p>
          <w:p w14:paraId="555D5018" w14:textId="77777777" w:rsidR="00B02EEC" w:rsidRPr="00B02EEC" w:rsidRDefault="00B02EEC" w:rsidP="00B02EEC">
            <w:pPr>
              <w:numPr>
                <w:ilvl w:val="1"/>
                <w:numId w:val="31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9D87" w14:textId="16B4D948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25A8AF1" w14:textId="2ABD49B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53C55C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AFEEE" w14:textId="77777777" w:rsidR="00B02EEC" w:rsidRPr="00B02EEC" w:rsidRDefault="00B02E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16. ПЕНТАМЕРНУЮ СТРУКТУРУ ИМЕЕТ МОЛЕКУЛА ИММУНОГЛОБУЛИНА</w:t>
            </w:r>
          </w:p>
          <w:p w14:paraId="27B2F802" w14:textId="77777777" w:rsidR="00B02EEC" w:rsidRPr="00B02EEC" w:rsidRDefault="00B02EEC" w:rsidP="00B02EEC">
            <w:pPr>
              <w:numPr>
                <w:ilvl w:val="1"/>
                <w:numId w:val="32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IgA </w:t>
            </w:r>
          </w:p>
          <w:p w14:paraId="17E12ED5" w14:textId="77777777" w:rsidR="00B02EEC" w:rsidRPr="00B02EEC" w:rsidRDefault="00B02EEC" w:rsidP="00B02EEC">
            <w:pPr>
              <w:numPr>
                <w:ilvl w:val="1"/>
                <w:numId w:val="32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IgD </w:t>
            </w:r>
          </w:p>
          <w:p w14:paraId="34CE6D82" w14:textId="77777777" w:rsidR="00B02EEC" w:rsidRPr="00B02EEC" w:rsidRDefault="00B02EEC" w:rsidP="00B02EEC">
            <w:pPr>
              <w:numPr>
                <w:ilvl w:val="1"/>
                <w:numId w:val="32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 </w:t>
            </w:r>
          </w:p>
          <w:p w14:paraId="6E4BDCAE" w14:textId="77777777" w:rsidR="00B02EEC" w:rsidRPr="00B02EEC" w:rsidRDefault="00B02EEC" w:rsidP="00B02EEC">
            <w:pPr>
              <w:numPr>
                <w:ilvl w:val="1"/>
                <w:numId w:val="32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IgG </w:t>
            </w:r>
          </w:p>
          <w:p w14:paraId="6F5DF1D9" w14:textId="77777777" w:rsidR="00B02EEC" w:rsidRPr="00B02EEC" w:rsidRDefault="00B02EEC" w:rsidP="00B02EEC">
            <w:pPr>
              <w:numPr>
                <w:ilvl w:val="1"/>
                <w:numId w:val="32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40EBE" w14:textId="2DB12B0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687079F" w14:textId="3AC267C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A289F0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26B4F" w14:textId="77777777" w:rsidR="00B02EEC" w:rsidRPr="00B02EEC" w:rsidRDefault="00B02EEC">
            <w:pPr>
              <w:pStyle w:val="af9"/>
              <w:tabs>
                <w:tab w:val="left" w:pos="426"/>
                <w:tab w:val="left" w:pos="567"/>
              </w:tabs>
              <w:spacing w:line="276" w:lineRule="auto"/>
              <w:ind w:left="426" w:right="0" w:hanging="426"/>
              <w:contextualSpacing/>
              <w:rPr>
                <w:sz w:val="24"/>
                <w:szCs w:val="24"/>
              </w:rPr>
            </w:pPr>
            <w:r w:rsidRPr="00B02EEC">
              <w:rPr>
                <w:sz w:val="24"/>
                <w:szCs w:val="24"/>
              </w:rPr>
              <w:t xml:space="preserve">17. СУБКОМПОНЕНТ, УНИКАЛЬНЫЙ ДЛЯ ПОЛИМЕРНЫХ ФОРМ </w:t>
            </w:r>
          </w:p>
          <w:p w14:paraId="65CB9741" w14:textId="77777777" w:rsidR="00B02EEC" w:rsidRPr="00B02EEC" w:rsidRDefault="00B02EEC">
            <w:pPr>
              <w:pStyle w:val="af9"/>
              <w:tabs>
                <w:tab w:val="left" w:pos="426"/>
                <w:tab w:val="left" w:pos="567"/>
              </w:tabs>
              <w:spacing w:line="276" w:lineRule="auto"/>
              <w:ind w:left="426" w:right="0" w:hanging="426"/>
              <w:contextualSpacing/>
              <w:rPr>
                <w:sz w:val="24"/>
                <w:szCs w:val="24"/>
              </w:rPr>
            </w:pPr>
            <w:r w:rsidRPr="00B02EEC">
              <w:rPr>
                <w:sz w:val="24"/>
                <w:szCs w:val="24"/>
              </w:rPr>
              <w:t xml:space="preserve">     ИММУНОГЛОБУЛИНОВ  </w:t>
            </w:r>
            <w:r w:rsidRPr="00B02EEC">
              <w:rPr>
                <w:sz w:val="24"/>
                <w:szCs w:val="24"/>
                <w:lang w:val="en-US"/>
              </w:rPr>
              <w:t>IgM</w:t>
            </w:r>
            <w:r w:rsidRPr="00B02EEC">
              <w:rPr>
                <w:sz w:val="24"/>
                <w:szCs w:val="24"/>
              </w:rPr>
              <w:t xml:space="preserve">,  </w:t>
            </w:r>
            <w:r w:rsidRPr="00B02EEC">
              <w:rPr>
                <w:sz w:val="24"/>
                <w:szCs w:val="24"/>
                <w:lang w:val="en-US"/>
              </w:rPr>
              <w:t>Ig</w:t>
            </w:r>
            <w:r w:rsidRPr="00B02EEC">
              <w:rPr>
                <w:sz w:val="24"/>
                <w:szCs w:val="24"/>
              </w:rPr>
              <w:t>А</w:t>
            </w:r>
          </w:p>
          <w:p w14:paraId="4E76857C" w14:textId="77777777" w:rsidR="00B02EEC" w:rsidRPr="00B02EEC" w:rsidRDefault="00B02EEC" w:rsidP="00B02EEC">
            <w:pPr>
              <w:pStyle w:val="af9"/>
              <w:numPr>
                <w:ilvl w:val="1"/>
                <w:numId w:val="33"/>
              </w:numPr>
              <w:tabs>
                <w:tab w:val="left" w:pos="851"/>
              </w:tabs>
              <w:spacing w:line="276" w:lineRule="auto"/>
              <w:ind w:left="851" w:right="0" w:hanging="425"/>
              <w:contextualSpacing/>
              <w:rPr>
                <w:sz w:val="24"/>
                <w:szCs w:val="24"/>
              </w:rPr>
            </w:pPr>
            <w:r w:rsidRPr="00B02EEC">
              <w:rPr>
                <w:sz w:val="24"/>
                <w:szCs w:val="24"/>
                <w:lang w:val="en-US"/>
              </w:rPr>
              <w:t xml:space="preserve">Fc </w:t>
            </w:r>
          </w:p>
          <w:p w14:paraId="33EBBCF7" w14:textId="77777777" w:rsidR="00B02EEC" w:rsidRPr="00B02EEC" w:rsidRDefault="00B02EEC" w:rsidP="00B02EEC">
            <w:pPr>
              <w:pStyle w:val="af9"/>
              <w:numPr>
                <w:ilvl w:val="1"/>
                <w:numId w:val="33"/>
              </w:numPr>
              <w:tabs>
                <w:tab w:val="left" w:pos="851"/>
              </w:tabs>
              <w:spacing w:line="276" w:lineRule="auto"/>
              <w:ind w:left="851" w:right="0" w:hanging="425"/>
              <w:contextualSpacing/>
              <w:rPr>
                <w:sz w:val="24"/>
                <w:szCs w:val="24"/>
              </w:rPr>
            </w:pPr>
            <w:r w:rsidRPr="00B02EEC">
              <w:rPr>
                <w:sz w:val="24"/>
                <w:szCs w:val="24"/>
                <w:lang w:val="en-US"/>
              </w:rPr>
              <w:t xml:space="preserve">H </w:t>
            </w:r>
          </w:p>
          <w:p w14:paraId="75BD1E2D" w14:textId="77777777" w:rsidR="00B02EEC" w:rsidRPr="00B02EEC" w:rsidRDefault="00B02EEC" w:rsidP="00B02EEC">
            <w:pPr>
              <w:pStyle w:val="af9"/>
              <w:numPr>
                <w:ilvl w:val="1"/>
                <w:numId w:val="33"/>
              </w:numPr>
              <w:tabs>
                <w:tab w:val="left" w:pos="851"/>
              </w:tabs>
              <w:spacing w:line="276" w:lineRule="auto"/>
              <w:ind w:left="851" w:right="0" w:hanging="425"/>
              <w:contextualSpacing/>
              <w:rPr>
                <w:sz w:val="24"/>
                <w:szCs w:val="24"/>
              </w:rPr>
            </w:pPr>
            <w:r w:rsidRPr="00B02EEC">
              <w:rPr>
                <w:sz w:val="24"/>
                <w:szCs w:val="24"/>
                <w:lang w:val="en-US"/>
              </w:rPr>
              <w:t xml:space="preserve">L </w:t>
            </w:r>
          </w:p>
          <w:p w14:paraId="733BAB5E" w14:textId="77777777" w:rsidR="00B02EEC" w:rsidRPr="00B02EEC" w:rsidRDefault="00B02EEC" w:rsidP="00B02EEC">
            <w:pPr>
              <w:pStyle w:val="af9"/>
              <w:numPr>
                <w:ilvl w:val="1"/>
                <w:numId w:val="33"/>
              </w:numPr>
              <w:tabs>
                <w:tab w:val="left" w:pos="851"/>
              </w:tabs>
              <w:spacing w:line="276" w:lineRule="auto"/>
              <w:ind w:left="851" w:right="0" w:hanging="425"/>
              <w:contextualSpacing/>
              <w:rPr>
                <w:sz w:val="24"/>
                <w:szCs w:val="24"/>
              </w:rPr>
            </w:pPr>
            <w:r w:rsidRPr="00B02EEC">
              <w:rPr>
                <w:sz w:val="24"/>
                <w:szCs w:val="24"/>
                <w:lang w:val="en-US"/>
              </w:rPr>
              <w:t xml:space="preserve">Fab </w:t>
            </w:r>
          </w:p>
          <w:p w14:paraId="532A1B46" w14:textId="77777777" w:rsidR="00B02EEC" w:rsidRPr="00B02EEC" w:rsidRDefault="00B02EEC" w:rsidP="00B02EEC">
            <w:pPr>
              <w:pStyle w:val="af9"/>
              <w:numPr>
                <w:ilvl w:val="1"/>
                <w:numId w:val="33"/>
              </w:numPr>
              <w:tabs>
                <w:tab w:val="left" w:pos="851"/>
              </w:tabs>
              <w:spacing w:line="276" w:lineRule="auto"/>
              <w:ind w:left="851" w:right="0" w:hanging="425"/>
              <w:contextualSpacing/>
              <w:rPr>
                <w:sz w:val="24"/>
                <w:szCs w:val="24"/>
              </w:rPr>
            </w:pPr>
            <w:r w:rsidRPr="00B02EEC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53C73" w14:textId="6F96BB6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365F9B0" w14:textId="4F13CC6E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7AE0B37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A3520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18. I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A (АНТИТЕЛА) СЕКРЕТОВ СЛИЗИСТЫХ ОБОЛОЧЕК</w:t>
            </w:r>
          </w:p>
          <w:p w14:paraId="6C84D514" w14:textId="77777777" w:rsidR="00B02EEC" w:rsidRPr="00B02EEC" w:rsidRDefault="00B02EEC" w:rsidP="00B02EEC">
            <w:pPr>
              <w:numPr>
                <w:ilvl w:val="1"/>
                <w:numId w:val="34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мономер </w:t>
            </w:r>
          </w:p>
          <w:p w14:paraId="3EEF52E8" w14:textId="77777777" w:rsidR="00B02EEC" w:rsidRPr="00B02EEC" w:rsidRDefault="00B02EEC" w:rsidP="00B02EEC">
            <w:pPr>
              <w:numPr>
                <w:ilvl w:val="1"/>
                <w:numId w:val="34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димер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4C64D2" w14:textId="77777777" w:rsidR="00B02EEC" w:rsidRPr="00B02EEC" w:rsidRDefault="00B02EEC" w:rsidP="00B02EEC">
            <w:pPr>
              <w:numPr>
                <w:ilvl w:val="1"/>
                <w:numId w:val="34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пентамер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4C49F" w14:textId="77777777" w:rsidR="00B02EEC" w:rsidRPr="00B02EEC" w:rsidRDefault="00B02EEC" w:rsidP="00B02EEC">
            <w:pPr>
              <w:numPr>
                <w:ilvl w:val="1"/>
                <w:numId w:val="34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имеет S-компонент </w:t>
            </w:r>
          </w:p>
          <w:p w14:paraId="3EB7FD2D" w14:textId="77777777" w:rsidR="00B02EEC" w:rsidRPr="00B02EEC" w:rsidRDefault="00B02EEC" w:rsidP="00B02EEC">
            <w:pPr>
              <w:numPr>
                <w:ilvl w:val="1"/>
                <w:numId w:val="34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мономер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7307" w14:textId="731638C4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ОПК-4,  ОПК-5, ПК-5, ПК-18, </w:t>
            </w:r>
          </w:p>
          <w:p w14:paraId="1FA63E3A" w14:textId="459665F6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E3EA5D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11624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 СУБКОМПОНЕНТ СЕКРЕТОРНОГО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, ЯВЛЯЮЩИЙСЯ ФРАГМЕНТОМ РЕЦЕПТ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РОВ МУКОЗАЛЬНЫХ ЭПИТЕЛИОЦИТОВ</w:t>
            </w:r>
          </w:p>
          <w:p w14:paraId="0DEB6921" w14:textId="77777777" w:rsidR="00B02EEC" w:rsidRPr="00B02EEC" w:rsidRDefault="00B02EEC" w:rsidP="00B02EEC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Fc </w:t>
            </w:r>
          </w:p>
          <w:p w14:paraId="1B2CC8D1" w14:textId="77777777" w:rsidR="00B02EEC" w:rsidRPr="00B02EEC" w:rsidRDefault="00B02EEC" w:rsidP="00B02EEC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</w:p>
          <w:p w14:paraId="2020CBC0" w14:textId="77777777" w:rsidR="00B02EEC" w:rsidRPr="00B02EEC" w:rsidRDefault="00B02EEC" w:rsidP="00B02EEC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</w:p>
          <w:p w14:paraId="253545B7" w14:textId="77777777" w:rsidR="00B02EEC" w:rsidRPr="00B02EEC" w:rsidRDefault="00B02EEC" w:rsidP="00B02EEC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Fab </w:t>
            </w:r>
          </w:p>
          <w:p w14:paraId="07C04378" w14:textId="77777777" w:rsidR="00B02EEC" w:rsidRPr="00B02EEC" w:rsidRDefault="00B02EEC" w:rsidP="00B02EEC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8F8BB" w14:textId="500E7AF9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7BDFA78" w14:textId="35D26B9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3FE866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DC1B7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20. СУБКОМПОНЕНТ ДИМЕРНЫХ МОЛЕКУЛ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, ИНДУЦИРУЮЩИЙ ИХ ТРАНСЭПИТЕЛИАЛЬНЫЙ ТРАНСПОРТ</w:t>
            </w:r>
          </w:p>
          <w:p w14:paraId="01AD4654" w14:textId="77777777" w:rsidR="00B02EEC" w:rsidRPr="00B02EEC" w:rsidRDefault="00B02EEC" w:rsidP="00B02EEC">
            <w:pPr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F6FA482" w14:textId="77777777" w:rsidR="00B02EEC" w:rsidRPr="00B02EEC" w:rsidRDefault="00B02EEC" w:rsidP="00B02EEC">
            <w:pPr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906FE93" w14:textId="77777777" w:rsidR="00B02EEC" w:rsidRPr="00B02EEC" w:rsidRDefault="00B02EEC" w:rsidP="00B02EEC">
            <w:pPr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C6114D0" w14:textId="77777777" w:rsidR="00B02EEC" w:rsidRPr="00B02EEC" w:rsidRDefault="00B02EEC" w:rsidP="00B02EEC">
            <w:pPr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682703" w14:textId="77777777" w:rsidR="00B02EEC" w:rsidRPr="00B02EEC" w:rsidRDefault="00B02EEC" w:rsidP="00B02EEC">
            <w:pPr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D6173" w14:textId="0011606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AA0558B" w14:textId="6475E51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E4C576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7974E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21. ОБРАЗОВАНИЕ СЕКРЕТОРНОГО I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А) ВКЛЮЧАЕТ</w:t>
            </w:r>
          </w:p>
          <w:p w14:paraId="44F45C69" w14:textId="77777777" w:rsidR="00B02EEC" w:rsidRPr="00B02EEC" w:rsidRDefault="00B02EEC" w:rsidP="00B02EEC">
            <w:pPr>
              <w:numPr>
                <w:ilvl w:val="1"/>
                <w:numId w:val="3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трансэпителиальную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секрецию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мономерного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</w:p>
          <w:p w14:paraId="6D89F026" w14:textId="77777777" w:rsidR="00B02EEC" w:rsidRPr="00B02EEC" w:rsidRDefault="00B02EEC" w:rsidP="00B02EEC">
            <w:pPr>
              <w:numPr>
                <w:ilvl w:val="1"/>
                <w:numId w:val="3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трансэпителиальную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секрецию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</w:p>
          <w:p w14:paraId="5FCED0FF" w14:textId="77777777" w:rsidR="00B02EEC" w:rsidRPr="00B02EEC" w:rsidRDefault="00B02EEC" w:rsidP="00B02EEC">
            <w:pPr>
              <w:numPr>
                <w:ilvl w:val="1"/>
                <w:numId w:val="3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-фрагмента </w:t>
            </w:r>
          </w:p>
          <w:p w14:paraId="1C34B5C2" w14:textId="77777777" w:rsidR="00B02EEC" w:rsidRPr="00B02EEC" w:rsidRDefault="00B02EEC" w:rsidP="00B02EEC">
            <w:pPr>
              <w:numPr>
                <w:ilvl w:val="1"/>
                <w:numId w:val="3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Fab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-фрагмента </w:t>
            </w:r>
          </w:p>
          <w:p w14:paraId="2D2D9544" w14:textId="77777777" w:rsidR="00B02EEC" w:rsidRPr="00B02EEC" w:rsidRDefault="00B02EEC" w:rsidP="00B02EEC">
            <w:pPr>
              <w:numPr>
                <w:ilvl w:val="1"/>
                <w:numId w:val="3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S-фрагмента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179C" w14:textId="01D53A82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A8B5518" w14:textId="19E31C9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AC1EEC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10006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22. РАСПОЛОЖИТЕ КЛАССЫ ИММУНОГЛОБУЛИНОВ ПО ПОРЯДКУ ИХ КОЛИЧЕСТВЕННОГО СОДЕРЖАНИЯ В СЫВОРОТКЕ КРОВИ</w:t>
            </w:r>
          </w:p>
          <w:p w14:paraId="742AD3A6" w14:textId="77777777" w:rsidR="00B02EEC" w:rsidRPr="00B02EEC" w:rsidRDefault="00B02EEC" w:rsidP="00B02EEC">
            <w:pPr>
              <w:numPr>
                <w:ilvl w:val="1"/>
                <w:numId w:val="38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IgA </w:t>
            </w:r>
          </w:p>
          <w:p w14:paraId="2A066F9B" w14:textId="77777777" w:rsidR="00B02EEC" w:rsidRPr="00B02EEC" w:rsidRDefault="00B02EEC" w:rsidP="00B02EEC">
            <w:pPr>
              <w:numPr>
                <w:ilvl w:val="1"/>
                <w:numId w:val="38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IgD </w:t>
            </w:r>
          </w:p>
          <w:p w14:paraId="53F46127" w14:textId="77777777" w:rsidR="00B02EEC" w:rsidRPr="00B02EEC" w:rsidRDefault="00B02EEC" w:rsidP="00B02EEC">
            <w:pPr>
              <w:numPr>
                <w:ilvl w:val="1"/>
                <w:numId w:val="38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 </w:t>
            </w:r>
          </w:p>
          <w:p w14:paraId="613FF8D2" w14:textId="77777777" w:rsidR="00B02EEC" w:rsidRPr="00B02EEC" w:rsidRDefault="00B02EEC" w:rsidP="00B02EEC">
            <w:pPr>
              <w:numPr>
                <w:ilvl w:val="1"/>
                <w:numId w:val="38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IgG </w:t>
            </w:r>
          </w:p>
          <w:p w14:paraId="6E398074" w14:textId="77777777" w:rsidR="00B02EEC" w:rsidRPr="00B02EEC" w:rsidRDefault="00B02EEC" w:rsidP="00B02EEC">
            <w:pPr>
              <w:numPr>
                <w:ilvl w:val="1"/>
                <w:numId w:val="38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IgM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DF1F" w14:textId="60E5D42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43E72AC" w14:textId="38CBC5C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FC00C5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1136A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23. ИММУНОГЛОБУЛИНЫ, СЕКРЕТИРУЕМЫЕ СЛИЗИСТЫМИ ОБОЛОЧКАМИ</w:t>
            </w:r>
          </w:p>
          <w:p w14:paraId="2782B748" w14:textId="77777777" w:rsidR="00B02EEC" w:rsidRPr="00B02EEC" w:rsidRDefault="00B02EEC" w:rsidP="00B02EEC">
            <w:pPr>
              <w:numPr>
                <w:ilvl w:val="1"/>
                <w:numId w:val="39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IgG </w:t>
            </w:r>
          </w:p>
          <w:p w14:paraId="5CBDFC9A" w14:textId="77777777" w:rsidR="00B02EEC" w:rsidRPr="00B02EEC" w:rsidRDefault="00B02EEC" w:rsidP="00B02EEC">
            <w:pPr>
              <w:numPr>
                <w:ilvl w:val="1"/>
                <w:numId w:val="39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IgM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F9089AA" w14:textId="77777777" w:rsidR="00B02EEC" w:rsidRPr="00B02EEC" w:rsidRDefault="00B02EEC" w:rsidP="00B02EEC">
            <w:pPr>
              <w:numPr>
                <w:ilvl w:val="1"/>
                <w:numId w:val="39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IgA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6FE4A46" w14:textId="77777777" w:rsidR="00B02EEC" w:rsidRPr="00B02EEC" w:rsidRDefault="00B02EEC" w:rsidP="00B02EEC">
            <w:pPr>
              <w:numPr>
                <w:ilvl w:val="1"/>
                <w:numId w:val="39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IgE </w:t>
            </w:r>
          </w:p>
          <w:p w14:paraId="447441A9" w14:textId="77777777" w:rsidR="00B02EEC" w:rsidRPr="00B02EEC" w:rsidRDefault="00B02EEC" w:rsidP="00B02EEC">
            <w:pPr>
              <w:numPr>
                <w:ilvl w:val="1"/>
                <w:numId w:val="39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sIgA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CF41" w14:textId="45470B4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A7258A8" w14:textId="7C6E909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F8CE20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6EB68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24. КЛАСС ИММУНОГЛОБУЛИНОВ, СИНТЕЗИРУЕМЫЙ В НАИБОЛЬШЕМ КОЛИЧЕСТВЕ В ОРГАНИЗМЕ ЧЕЛОВЕКА</w:t>
            </w:r>
          </w:p>
          <w:p w14:paraId="5FA1C16E" w14:textId="77777777" w:rsidR="00B02EEC" w:rsidRPr="00B02EEC" w:rsidRDefault="00B02EEC" w:rsidP="00B02EEC">
            <w:pPr>
              <w:numPr>
                <w:ilvl w:val="1"/>
                <w:numId w:val="40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</w:p>
          <w:p w14:paraId="5B869232" w14:textId="77777777" w:rsidR="00B02EEC" w:rsidRPr="00B02EEC" w:rsidRDefault="00B02EEC" w:rsidP="00B02EEC">
            <w:pPr>
              <w:numPr>
                <w:ilvl w:val="1"/>
                <w:numId w:val="40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IgA </w:t>
            </w:r>
          </w:p>
          <w:p w14:paraId="54A35DF5" w14:textId="77777777" w:rsidR="00B02EEC" w:rsidRPr="00B02EEC" w:rsidRDefault="00B02EEC" w:rsidP="00B02EEC">
            <w:pPr>
              <w:numPr>
                <w:ilvl w:val="1"/>
                <w:numId w:val="40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IgM </w:t>
            </w:r>
          </w:p>
          <w:p w14:paraId="1A585905" w14:textId="77777777" w:rsidR="00B02EEC" w:rsidRPr="00B02EEC" w:rsidRDefault="00B02EEC" w:rsidP="00B02EEC">
            <w:pPr>
              <w:numPr>
                <w:ilvl w:val="1"/>
                <w:numId w:val="40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 </w:t>
            </w:r>
          </w:p>
          <w:p w14:paraId="4A5BE690" w14:textId="77777777" w:rsidR="00B02EEC" w:rsidRPr="00B02EEC" w:rsidRDefault="00B02EEC" w:rsidP="00B02EEC">
            <w:pPr>
              <w:numPr>
                <w:ilvl w:val="1"/>
                <w:numId w:val="40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IgD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02AC" w14:textId="20F67C5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CB24EFB" w14:textId="38AD1CD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7000D8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70CA5" w14:textId="77777777" w:rsidR="00B02EEC" w:rsidRPr="00B02EEC" w:rsidRDefault="00B02E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25. СПОСОБНОСТЬЮ ПРОХОДИТЬ ПЛАЦЕНТАРНЫЙ БАРЬЕР ОБЛАДАЮТ 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ИММУНОГЛОБУЛИНЫ   </w:t>
            </w:r>
          </w:p>
          <w:p w14:paraId="113CC620" w14:textId="77777777" w:rsidR="00B02EEC" w:rsidRPr="00B02EEC" w:rsidRDefault="00B02EEC" w:rsidP="00B02EEC">
            <w:pPr>
              <w:numPr>
                <w:ilvl w:val="1"/>
                <w:numId w:val="41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IgG </w:t>
            </w:r>
          </w:p>
          <w:p w14:paraId="6389653B" w14:textId="77777777" w:rsidR="00B02EEC" w:rsidRPr="00B02EEC" w:rsidRDefault="00B02EEC" w:rsidP="00B02EEC">
            <w:pPr>
              <w:numPr>
                <w:ilvl w:val="1"/>
                <w:numId w:val="41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IgM </w:t>
            </w:r>
          </w:p>
          <w:p w14:paraId="28FD7DB3" w14:textId="77777777" w:rsidR="00B02EEC" w:rsidRPr="00B02EEC" w:rsidRDefault="00B02EEC" w:rsidP="00B02EEC">
            <w:pPr>
              <w:numPr>
                <w:ilvl w:val="1"/>
                <w:numId w:val="41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 </w:t>
            </w:r>
          </w:p>
          <w:p w14:paraId="1FCBF9C5" w14:textId="77777777" w:rsidR="00B02EEC" w:rsidRPr="00B02EEC" w:rsidRDefault="00B02EEC" w:rsidP="00B02EEC">
            <w:pPr>
              <w:numPr>
                <w:ilvl w:val="1"/>
                <w:numId w:val="41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IgD </w:t>
            </w:r>
          </w:p>
          <w:p w14:paraId="6F39C7D1" w14:textId="77777777" w:rsidR="00B02EEC" w:rsidRPr="00B02EEC" w:rsidRDefault="00B02EEC" w:rsidP="00B02EEC">
            <w:pPr>
              <w:numPr>
                <w:ilvl w:val="1"/>
                <w:numId w:val="41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3812F" w14:textId="227FD3D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УК-8, ОПК-4,  ОПК-5, ПК-5, ПК-18, </w:t>
            </w:r>
          </w:p>
          <w:p w14:paraId="77E8BF4E" w14:textId="64390C7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1F7486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4713A" w14:textId="77777777" w:rsidR="00B02EEC" w:rsidRPr="00B02EEC" w:rsidRDefault="00B02E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 ПАССИВНЫЙ ИММУНИТЕТ НОВОРОЖДЕННОГО ОПРЕДЕЛЯЮТ АНТИТЕЛА КЛАССА</w:t>
            </w:r>
          </w:p>
          <w:p w14:paraId="63488ED7" w14:textId="77777777" w:rsidR="00B02EEC" w:rsidRPr="00B02EEC" w:rsidRDefault="00B02EEC" w:rsidP="00B02EEC">
            <w:pPr>
              <w:numPr>
                <w:ilvl w:val="1"/>
                <w:numId w:val="42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IgA </w:t>
            </w:r>
          </w:p>
          <w:p w14:paraId="719CC6F6" w14:textId="77777777" w:rsidR="00B02EEC" w:rsidRPr="00B02EEC" w:rsidRDefault="00B02EEC" w:rsidP="00B02EEC">
            <w:pPr>
              <w:numPr>
                <w:ilvl w:val="1"/>
                <w:numId w:val="42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IgM </w:t>
            </w:r>
          </w:p>
          <w:p w14:paraId="2689CB0C" w14:textId="77777777" w:rsidR="00B02EEC" w:rsidRPr="00B02EEC" w:rsidRDefault="00B02EEC" w:rsidP="00B02EEC">
            <w:pPr>
              <w:numPr>
                <w:ilvl w:val="1"/>
                <w:numId w:val="42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IgG </w:t>
            </w:r>
          </w:p>
          <w:p w14:paraId="0F3F529F" w14:textId="77777777" w:rsidR="00B02EEC" w:rsidRPr="00B02EEC" w:rsidRDefault="00B02EEC" w:rsidP="00B02EEC">
            <w:pPr>
              <w:numPr>
                <w:ilvl w:val="1"/>
                <w:numId w:val="42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 </w:t>
            </w:r>
          </w:p>
          <w:p w14:paraId="0B514747" w14:textId="77777777" w:rsidR="00B02EEC" w:rsidRPr="00B02EEC" w:rsidRDefault="00B02EEC" w:rsidP="00B02EEC">
            <w:pPr>
              <w:numPr>
                <w:ilvl w:val="1"/>
                <w:numId w:val="42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IgD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1408" w14:textId="0A938C1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0DCCED3" w14:textId="7B9F5A2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024ED0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233EC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27. СПОСОБНОСТЬЮ АКТИВИРОВАТЬ КОМПЛЕМЕНТ В СОСТАВЕ ИММУННЫХ КОМПЛЕКСОВ ОБЛАДАЮТ АНТИТЕЛА КЛАССОВ</w:t>
            </w:r>
          </w:p>
          <w:p w14:paraId="37AEB2A9" w14:textId="77777777" w:rsidR="00B02EEC" w:rsidRPr="00B02EEC" w:rsidRDefault="00B02EEC" w:rsidP="00B02EEC">
            <w:pPr>
              <w:numPr>
                <w:ilvl w:val="1"/>
                <w:numId w:val="43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IgG </w:t>
            </w:r>
          </w:p>
          <w:p w14:paraId="4408D3A3" w14:textId="77777777" w:rsidR="00B02EEC" w:rsidRPr="00B02EEC" w:rsidRDefault="00B02EEC" w:rsidP="00B02EEC">
            <w:pPr>
              <w:numPr>
                <w:ilvl w:val="1"/>
                <w:numId w:val="43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IgA </w:t>
            </w:r>
          </w:p>
          <w:p w14:paraId="21ABF0AE" w14:textId="77777777" w:rsidR="00B02EEC" w:rsidRPr="00B02EEC" w:rsidRDefault="00B02EEC" w:rsidP="00B02EEC">
            <w:pPr>
              <w:numPr>
                <w:ilvl w:val="1"/>
                <w:numId w:val="43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</w:t>
            </w:r>
          </w:p>
          <w:p w14:paraId="5C3CFC3B" w14:textId="77777777" w:rsidR="00B02EEC" w:rsidRPr="00B02EEC" w:rsidRDefault="00B02EEC" w:rsidP="00B02EEC">
            <w:pPr>
              <w:numPr>
                <w:ilvl w:val="1"/>
                <w:numId w:val="43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A5460A" w14:textId="77777777" w:rsidR="00B02EEC" w:rsidRPr="00B02EEC" w:rsidRDefault="00B02EEC" w:rsidP="00B02EEC">
            <w:pPr>
              <w:numPr>
                <w:ilvl w:val="1"/>
                <w:numId w:val="43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IgD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C8F9" w14:textId="246FF87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DD8C5B2" w14:textId="2B52D48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BCB8C1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5AADD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28. ПРЯМЫЕ ОПСОНИЧЕСКИЕ ФУНКЦИИ В СИСТЕМЕ ФАГОЦИТОЗА ВЫПОЛНЯЮТ АНТИТЕЛА КЛАССА</w:t>
            </w:r>
          </w:p>
          <w:p w14:paraId="7598B626" w14:textId="77777777" w:rsidR="00B02EEC" w:rsidRPr="00B02EEC" w:rsidRDefault="00B02EEC" w:rsidP="00B02EEC">
            <w:pPr>
              <w:numPr>
                <w:ilvl w:val="1"/>
                <w:numId w:val="44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IgA </w:t>
            </w:r>
          </w:p>
          <w:p w14:paraId="7E90D626" w14:textId="77777777" w:rsidR="00B02EEC" w:rsidRPr="00B02EEC" w:rsidRDefault="00B02EEC" w:rsidP="00B02EEC">
            <w:pPr>
              <w:numPr>
                <w:ilvl w:val="1"/>
                <w:numId w:val="44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IgD </w:t>
            </w:r>
          </w:p>
          <w:p w14:paraId="157463DF" w14:textId="77777777" w:rsidR="00B02EEC" w:rsidRPr="00B02EEC" w:rsidRDefault="00B02EEC" w:rsidP="00B02EEC">
            <w:pPr>
              <w:numPr>
                <w:ilvl w:val="1"/>
                <w:numId w:val="44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 </w:t>
            </w:r>
          </w:p>
          <w:p w14:paraId="2D28236D" w14:textId="77777777" w:rsidR="00B02EEC" w:rsidRPr="00B02EEC" w:rsidRDefault="00B02EEC" w:rsidP="00B02EEC">
            <w:pPr>
              <w:numPr>
                <w:ilvl w:val="1"/>
                <w:numId w:val="44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IgG </w:t>
            </w:r>
          </w:p>
          <w:p w14:paraId="77E3D606" w14:textId="77777777" w:rsidR="00B02EEC" w:rsidRPr="00B02EEC" w:rsidRDefault="00B02EEC" w:rsidP="00B02EEC">
            <w:pPr>
              <w:numPr>
                <w:ilvl w:val="1"/>
                <w:numId w:val="44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A4AE" w14:textId="5E65371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5B27F55" w14:textId="23B0F03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28F042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A16A4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29. ГЛАВНАЯ РОЛЬ В ПРОТИВОИНФЕКЦИОННОЙ ЗАЩИТЕ СЛИЗИСТЫХ ОБОЛОЧЕК ПРИНАДЛЕЖИТ АНТИТЕЛАМ КЛАССА</w:t>
            </w:r>
          </w:p>
          <w:p w14:paraId="45D37E26" w14:textId="77777777" w:rsidR="00B02EEC" w:rsidRPr="00B02EEC" w:rsidRDefault="00B02EEC" w:rsidP="00B02EEC">
            <w:pPr>
              <w:numPr>
                <w:ilvl w:val="1"/>
                <w:numId w:val="45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IgG </w:t>
            </w:r>
          </w:p>
          <w:p w14:paraId="5D9B5936" w14:textId="77777777" w:rsidR="00B02EEC" w:rsidRPr="00B02EEC" w:rsidRDefault="00B02EEC" w:rsidP="00B02EEC">
            <w:pPr>
              <w:numPr>
                <w:ilvl w:val="1"/>
                <w:numId w:val="45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 </w:t>
            </w:r>
          </w:p>
          <w:p w14:paraId="2BBA4B8E" w14:textId="77777777" w:rsidR="00B02EEC" w:rsidRPr="00B02EEC" w:rsidRDefault="00B02EEC" w:rsidP="00B02EEC">
            <w:pPr>
              <w:numPr>
                <w:ilvl w:val="1"/>
                <w:numId w:val="45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IgD </w:t>
            </w:r>
          </w:p>
          <w:p w14:paraId="24F13F62" w14:textId="77777777" w:rsidR="00B02EEC" w:rsidRPr="00B02EEC" w:rsidRDefault="00B02EEC" w:rsidP="00B02EEC">
            <w:pPr>
              <w:numPr>
                <w:ilvl w:val="1"/>
                <w:numId w:val="45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9604D" w14:textId="77777777" w:rsidR="00B02EEC" w:rsidRPr="00B02EEC" w:rsidRDefault="00B02EEC" w:rsidP="00B02EEC">
            <w:pPr>
              <w:numPr>
                <w:ilvl w:val="1"/>
                <w:numId w:val="45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IgМ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51AD" w14:textId="6D2A5D2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83CE0F5" w14:textId="55FCB41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F96854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FFED9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30. ГЛАВНАЯ РОЛЬ В РАЗВИТИИ АЛЛЕРГИЧЕСКИХ РЕАКЦИЙ (ГИПЕРЧУВСТВИТЕЛЬНОСТИ НЕМЕДЛЕННОГО ТИПА) ПРИНАДЛЕЖИТ АНТИТЕЛАМ КЛАССА</w:t>
            </w:r>
          </w:p>
          <w:p w14:paraId="3C00B621" w14:textId="77777777" w:rsidR="00B02EEC" w:rsidRPr="00B02EEC" w:rsidRDefault="00B02EEC" w:rsidP="00B02EEC">
            <w:pPr>
              <w:numPr>
                <w:ilvl w:val="0"/>
                <w:numId w:val="46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IgG </w:t>
            </w:r>
          </w:p>
          <w:p w14:paraId="0257EE07" w14:textId="77777777" w:rsidR="00B02EEC" w:rsidRPr="00B02EEC" w:rsidRDefault="00B02EEC" w:rsidP="00B02EEC">
            <w:pPr>
              <w:numPr>
                <w:ilvl w:val="0"/>
                <w:numId w:val="46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IgD </w:t>
            </w:r>
          </w:p>
          <w:p w14:paraId="02533473" w14:textId="77777777" w:rsidR="00B02EEC" w:rsidRPr="00B02EEC" w:rsidRDefault="00B02EEC" w:rsidP="00B02EEC">
            <w:pPr>
              <w:numPr>
                <w:ilvl w:val="0"/>
                <w:numId w:val="46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 </w:t>
            </w:r>
          </w:p>
          <w:p w14:paraId="4D0FD235" w14:textId="77777777" w:rsidR="00B02EEC" w:rsidRPr="00B02EEC" w:rsidRDefault="00B02EEC" w:rsidP="00B02EEC">
            <w:pPr>
              <w:numPr>
                <w:ilvl w:val="0"/>
                <w:numId w:val="46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000F17" w14:textId="77777777" w:rsidR="00B02EEC" w:rsidRPr="00B02EEC" w:rsidRDefault="00B02EEC" w:rsidP="00B02EEC">
            <w:pPr>
              <w:numPr>
                <w:ilvl w:val="0"/>
                <w:numId w:val="46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E7BB" w14:textId="0E6232DE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3B55BFC" w14:textId="5A95BA1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B91AA4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3A725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31. ПЕРВЫМИ ПОСЛЕ РЕАКЦИИ НА АНТИГЕН ПОЯВЛЯЮТСЯ СЫВОРОТОЧНЫЕ АНТИТЕЛА КЛАССА</w:t>
            </w:r>
            <w:r w:rsidRPr="00B02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1B012AD" w14:textId="77777777" w:rsidR="00B02EEC" w:rsidRPr="00B02EEC" w:rsidRDefault="00B02EEC" w:rsidP="00B02EEC">
            <w:pPr>
              <w:numPr>
                <w:ilvl w:val="1"/>
                <w:numId w:val="47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IgA </w:t>
            </w:r>
          </w:p>
          <w:p w14:paraId="0AC967B1" w14:textId="77777777" w:rsidR="00B02EEC" w:rsidRPr="00B02EEC" w:rsidRDefault="00B02EEC" w:rsidP="00B02EEC">
            <w:pPr>
              <w:numPr>
                <w:ilvl w:val="1"/>
                <w:numId w:val="47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IgD </w:t>
            </w:r>
          </w:p>
          <w:p w14:paraId="6B9BBA0E" w14:textId="77777777" w:rsidR="00B02EEC" w:rsidRPr="00B02EEC" w:rsidRDefault="00B02EEC" w:rsidP="00B02EEC">
            <w:pPr>
              <w:numPr>
                <w:ilvl w:val="1"/>
                <w:numId w:val="47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 </w:t>
            </w:r>
          </w:p>
          <w:p w14:paraId="503D933C" w14:textId="77777777" w:rsidR="00B02EEC" w:rsidRPr="00B02EEC" w:rsidRDefault="00B02EEC" w:rsidP="00B02EEC">
            <w:pPr>
              <w:numPr>
                <w:ilvl w:val="1"/>
                <w:numId w:val="47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IgG </w:t>
            </w:r>
          </w:p>
          <w:p w14:paraId="65465137" w14:textId="77777777" w:rsidR="00B02EEC" w:rsidRPr="00B02EEC" w:rsidRDefault="00B02EEC" w:rsidP="00B02EEC">
            <w:pPr>
              <w:numPr>
                <w:ilvl w:val="1"/>
                <w:numId w:val="47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IgM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A4D0" w14:textId="67D3FD8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ПК-5, ПК-18, </w:t>
            </w:r>
          </w:p>
          <w:p w14:paraId="27C27F12" w14:textId="3D10AEC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CF1B6B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E76B4" w14:textId="77777777" w:rsidR="00B02EEC" w:rsidRPr="00B02EEC" w:rsidRDefault="00B02E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 ПЕРВИЧНЫЙ И ВТОРИЧНЫЙ (АНАМНЕСТИЧЕСКИЙ, РЕВАКЦИНАЛЬНЫЙ) ГУМОРАЛЬНЫЙ ИММУННЫЙ ОТВЕТЫ РАЗЛИЧАЮТСЯ ПО СЛЕДУЮЩИМ ПРИЗНАКАМ</w:t>
            </w:r>
          </w:p>
          <w:p w14:paraId="4D5CBC9E" w14:textId="77777777" w:rsidR="00B02EEC" w:rsidRPr="00B02EEC" w:rsidRDefault="00B02EEC" w:rsidP="00B02EEC">
            <w:pPr>
              <w:numPr>
                <w:ilvl w:val="1"/>
                <w:numId w:val="48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антителообразования </w:t>
            </w:r>
          </w:p>
          <w:p w14:paraId="79BCE272" w14:textId="77777777" w:rsidR="00B02EEC" w:rsidRPr="00B02EEC" w:rsidRDefault="00B02EEC" w:rsidP="00B02EEC">
            <w:pPr>
              <w:numPr>
                <w:ilvl w:val="1"/>
                <w:numId w:val="48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класс антител </w:t>
            </w:r>
          </w:p>
          <w:p w14:paraId="5E482294" w14:textId="77777777" w:rsidR="00B02EEC" w:rsidRPr="00B02EEC" w:rsidRDefault="00B02EEC" w:rsidP="00B02EEC">
            <w:pPr>
              <w:numPr>
                <w:ilvl w:val="1"/>
                <w:numId w:val="48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антитело-образования (количество антител) </w:t>
            </w:r>
          </w:p>
          <w:p w14:paraId="106368A7" w14:textId="77777777" w:rsidR="00B02EEC" w:rsidRPr="00B02EEC" w:rsidRDefault="00B02EEC" w:rsidP="00B02EEC">
            <w:pPr>
              <w:numPr>
                <w:ilvl w:val="1"/>
                <w:numId w:val="48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аффинность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антител </w:t>
            </w:r>
          </w:p>
          <w:p w14:paraId="50B27CD3" w14:textId="77777777" w:rsidR="00B02EEC" w:rsidRPr="00B02EEC" w:rsidRDefault="00B02EEC" w:rsidP="00B02EEC">
            <w:pPr>
              <w:numPr>
                <w:ilvl w:val="1"/>
                <w:numId w:val="48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аллотип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804B" w14:textId="5AE73E9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5AB6FEC" w14:textId="440D67B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5C9CC9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B0EE6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33. КЛОНИРОВАННОСТЬ В-ЛИМФОЦИТОВ/ПЛАЗМОЦИТОВ ОЗНАЧАЕТ</w:t>
            </w:r>
          </w:p>
          <w:p w14:paraId="0D7782E5" w14:textId="77777777" w:rsidR="00B02EEC" w:rsidRPr="00B02EEC" w:rsidRDefault="00B02EEC" w:rsidP="00B02EEC">
            <w:pPr>
              <w:numPr>
                <w:ilvl w:val="1"/>
                <w:numId w:val="49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специфическую рецепцию антигена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CE5500D" w14:textId="77777777" w:rsidR="00B02EEC" w:rsidRPr="00B02EEC" w:rsidRDefault="00B02EEC" w:rsidP="00B02EEC">
            <w:pPr>
              <w:numPr>
                <w:ilvl w:val="1"/>
                <w:numId w:val="49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синтезировать антитела одного класса </w:t>
            </w:r>
          </w:p>
          <w:p w14:paraId="443CD9CA" w14:textId="77777777" w:rsidR="00B02EEC" w:rsidRPr="00B02EEC" w:rsidRDefault="00B02EEC" w:rsidP="00B02EEC">
            <w:pPr>
              <w:numPr>
                <w:ilvl w:val="1"/>
                <w:numId w:val="49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синтезировать антитела одного идиотипа </w:t>
            </w:r>
          </w:p>
          <w:p w14:paraId="6D7BF6C4" w14:textId="77777777" w:rsidR="00B02EEC" w:rsidRPr="00B02EEC" w:rsidRDefault="00B02EEC" w:rsidP="00B02EEC">
            <w:pPr>
              <w:numPr>
                <w:ilvl w:val="1"/>
                <w:numId w:val="49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продуцировать антитела определенного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аллотипа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47B6BBFB" w14:textId="77777777" w:rsidR="00B02EEC" w:rsidRPr="00B02EEC" w:rsidRDefault="00B02EEC" w:rsidP="00B02EEC">
            <w:pPr>
              <w:numPr>
                <w:ilvl w:val="1"/>
                <w:numId w:val="49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разделение популяции В-лимфоцитов по чувствительности к антигенам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672E9" w14:textId="00970F04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EC63AC7" w14:textId="5150175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BC2A6F7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AB710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86" w:hanging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34. ДЛЯ КЛОНА В-ЛИМФОЦИТОВ/ПЛАЗМОЦИТОВ ХАРАКТЕРНО</w:t>
            </w:r>
          </w:p>
          <w:p w14:paraId="4B0DC477" w14:textId="77777777" w:rsidR="00B02EEC" w:rsidRPr="00B02EEC" w:rsidRDefault="00B02EEC" w:rsidP="00B02EEC">
            <w:pPr>
              <w:numPr>
                <w:ilvl w:val="1"/>
                <w:numId w:val="5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продукция иммуноглобулинов одного класса</w:t>
            </w:r>
          </w:p>
          <w:p w14:paraId="6A36F965" w14:textId="77777777" w:rsidR="00B02EEC" w:rsidRPr="00B02EEC" w:rsidRDefault="00B02EEC" w:rsidP="00B02EEC">
            <w:pPr>
              <w:numPr>
                <w:ilvl w:val="1"/>
                <w:numId w:val="5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синтез антител одного идиотипа </w:t>
            </w:r>
          </w:p>
          <w:p w14:paraId="5A0A94AC" w14:textId="77777777" w:rsidR="00B02EEC" w:rsidRPr="00B02EEC" w:rsidRDefault="00B02EEC" w:rsidP="00B02EEC">
            <w:pPr>
              <w:numPr>
                <w:ilvl w:val="1"/>
                <w:numId w:val="5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рецепторов и антител, комплементарных определенному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эпитопу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F6636C" w14:textId="77777777" w:rsidR="00B02EEC" w:rsidRPr="00B02EEC" w:rsidRDefault="00B02EEC" w:rsidP="00B02EEC">
            <w:pPr>
              <w:numPr>
                <w:ilvl w:val="1"/>
                <w:numId w:val="5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синтез антител одной специфичности </w:t>
            </w:r>
          </w:p>
          <w:p w14:paraId="21511761" w14:textId="77777777" w:rsidR="00B02EEC" w:rsidRPr="00B02EEC" w:rsidRDefault="00B02EEC" w:rsidP="00B02EEC">
            <w:pPr>
              <w:numPr>
                <w:ilvl w:val="1"/>
                <w:numId w:val="5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синтез рецепторов и иммуноглобулинов, идентичных по V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Vн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AA25B" w14:textId="156B259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A2F8308" w14:textId="089C523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40374C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C4280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35. МОНОКЛОНАЛЬНЫЕ АНТИТЕЛА</w:t>
            </w:r>
          </w:p>
          <w:p w14:paraId="70DFEA22" w14:textId="77777777" w:rsidR="00B02EEC" w:rsidRPr="00B02EEC" w:rsidRDefault="00B02EEC" w:rsidP="00B02EEC">
            <w:pPr>
              <w:numPr>
                <w:ilvl w:val="1"/>
                <w:numId w:val="5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относятся к одному идиотипу </w:t>
            </w:r>
          </w:p>
          <w:p w14:paraId="59261F0C" w14:textId="77777777" w:rsidR="00B02EEC" w:rsidRPr="00B02EEC" w:rsidRDefault="00B02EEC" w:rsidP="00B02EEC">
            <w:pPr>
              <w:numPr>
                <w:ilvl w:val="1"/>
                <w:numId w:val="5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реагируют с единственным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эпитопом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820393" w14:textId="77777777" w:rsidR="00B02EEC" w:rsidRPr="00B02EEC" w:rsidRDefault="00B02EEC" w:rsidP="00B02EEC">
            <w:pPr>
              <w:numPr>
                <w:ilvl w:val="1"/>
                <w:numId w:val="5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реагируют с разными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эпитопами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FEDAD" w14:textId="77777777" w:rsidR="00B02EEC" w:rsidRPr="00B02EEC" w:rsidRDefault="00B02EEC" w:rsidP="00B02EEC">
            <w:pPr>
              <w:numPr>
                <w:ilvl w:val="1"/>
                <w:numId w:val="5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продуцируются В-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гибридомами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DDE66F" w14:textId="77777777" w:rsidR="00B02EEC" w:rsidRPr="00B02EEC" w:rsidRDefault="00B02EEC" w:rsidP="00B02EEC">
            <w:pPr>
              <w:numPr>
                <w:ilvl w:val="1"/>
                <w:numId w:val="51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продуцируются Т-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гибридомами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E8F9" w14:textId="50E00D5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B284C49" w14:textId="700B4AF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E8821FC" w14:textId="77777777" w:rsidTr="00375DF8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29057" w14:textId="7777777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B02E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Механизмы противовирусного иммунитета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2EEC" w:rsidRPr="00B02EEC" w14:paraId="4749982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CAC38" w14:textId="77777777" w:rsidR="00B02EEC" w:rsidRPr="00B02EEC" w:rsidRDefault="00B02E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1. ОБЪЕКТ СПЕЦИФИЧЕСКОЙ ИММУННОЙ АТАКИ НА ЭТАПЕ ВИРУСЕМИИ</w:t>
            </w:r>
          </w:p>
          <w:p w14:paraId="5AB7BADB" w14:textId="77777777" w:rsidR="00B02EEC" w:rsidRPr="00B02EEC" w:rsidRDefault="00B02EEC" w:rsidP="00B02EEC">
            <w:pPr>
              <w:numPr>
                <w:ilvl w:val="0"/>
                <w:numId w:val="52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вирионы </w:t>
            </w:r>
          </w:p>
          <w:p w14:paraId="55884D95" w14:textId="77777777" w:rsidR="00B02EEC" w:rsidRPr="00B02EEC" w:rsidRDefault="00B02EEC" w:rsidP="00B02EEC">
            <w:pPr>
              <w:numPr>
                <w:ilvl w:val="0"/>
                <w:numId w:val="52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вирус-инфицированные клетки </w:t>
            </w:r>
          </w:p>
          <w:p w14:paraId="691527CA" w14:textId="77777777" w:rsidR="00B02EEC" w:rsidRPr="00B02EEC" w:rsidRDefault="00B02EEC" w:rsidP="00B02EEC">
            <w:pPr>
              <w:numPr>
                <w:ilvl w:val="0"/>
                <w:numId w:val="52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геном зараженной клетки </w:t>
            </w:r>
          </w:p>
          <w:p w14:paraId="6BA46857" w14:textId="77777777" w:rsidR="00B02EEC" w:rsidRPr="00B02EEC" w:rsidRDefault="00B02EEC" w:rsidP="00B02EEC">
            <w:pPr>
              <w:numPr>
                <w:ilvl w:val="0"/>
                <w:numId w:val="52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вирусная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мРНК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3CA64" w14:textId="77777777" w:rsidR="00B02EEC" w:rsidRPr="00B02EEC" w:rsidRDefault="00B02EEC" w:rsidP="00B02EEC">
            <w:pPr>
              <w:numPr>
                <w:ilvl w:val="0"/>
                <w:numId w:val="52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виропласты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830AD" w14:textId="4F824A0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F840892" w14:textId="11D9EE3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7900E3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F55E7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2. В НЕЙТРАЛИЗАЦИИ СВОБОДНЫХ ВИРИОНОВ ПРИНИМАЮТ УЧАСТИЕ</w:t>
            </w:r>
          </w:p>
          <w:p w14:paraId="7D6F662A" w14:textId="77777777" w:rsidR="00B02EEC" w:rsidRPr="00B02EEC" w:rsidRDefault="00B02EEC" w:rsidP="00B02EEC">
            <w:pPr>
              <w:numPr>
                <w:ilvl w:val="0"/>
                <w:numId w:val="53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</w:t>
            </w:r>
          </w:p>
          <w:p w14:paraId="35AF6526" w14:textId="77777777" w:rsidR="00B02EEC" w:rsidRPr="00B02EEC" w:rsidRDefault="00B02EEC" w:rsidP="00B02EEC">
            <w:pPr>
              <w:numPr>
                <w:ilvl w:val="0"/>
                <w:numId w:val="53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естественные киллеры (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4C84171" w14:textId="77777777" w:rsidR="00B02EEC" w:rsidRPr="00B02EEC" w:rsidRDefault="00B02EEC" w:rsidP="00B02EEC">
            <w:pPr>
              <w:numPr>
                <w:ilvl w:val="0"/>
                <w:numId w:val="53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Т-лимфоциты </w:t>
            </w:r>
          </w:p>
          <w:p w14:paraId="31834F56" w14:textId="77777777" w:rsidR="00B02EEC" w:rsidRPr="00B02EEC" w:rsidRDefault="00B02EEC" w:rsidP="00B02EEC">
            <w:pPr>
              <w:numPr>
                <w:ilvl w:val="0"/>
                <w:numId w:val="53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</w:t>
            </w:r>
          </w:p>
          <w:p w14:paraId="1587746E" w14:textId="77777777" w:rsidR="00B02EEC" w:rsidRPr="00B02EEC" w:rsidRDefault="00B02EEC" w:rsidP="00B02EEC">
            <w:pPr>
              <w:numPr>
                <w:ilvl w:val="0"/>
                <w:numId w:val="53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лизоцим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5FCE" w14:textId="687B947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DFBFFC6" w14:textId="0EEF6A9E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06DEE7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F4D05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3. ОБЪЕКТ СПЕЦИФИЧЕСКОЙ ИММУННОЙ АТАКИ ПРИ ВИРОГЕНИИ</w:t>
            </w:r>
          </w:p>
          <w:p w14:paraId="2ABA9342" w14:textId="77777777" w:rsidR="00B02EEC" w:rsidRPr="00B02EEC" w:rsidRDefault="00B02EEC" w:rsidP="00B02EEC">
            <w:pPr>
              <w:numPr>
                <w:ilvl w:val="0"/>
                <w:numId w:val="54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вирионы </w:t>
            </w:r>
          </w:p>
          <w:p w14:paraId="52B007AB" w14:textId="77777777" w:rsidR="00B02EEC" w:rsidRPr="00B02EEC" w:rsidRDefault="00B02EEC" w:rsidP="00B02EEC">
            <w:pPr>
              <w:numPr>
                <w:ilvl w:val="0"/>
                <w:numId w:val="54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вирус-инфицированные клетки </w:t>
            </w:r>
          </w:p>
          <w:p w14:paraId="462309E8" w14:textId="77777777" w:rsidR="00B02EEC" w:rsidRPr="00B02EEC" w:rsidRDefault="00B02EEC" w:rsidP="00B02EEC">
            <w:pPr>
              <w:numPr>
                <w:ilvl w:val="0"/>
                <w:numId w:val="54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геном зараженной клетки </w:t>
            </w:r>
          </w:p>
          <w:p w14:paraId="493FDA81" w14:textId="77777777" w:rsidR="00B02EEC" w:rsidRPr="00B02EEC" w:rsidRDefault="00B02EEC" w:rsidP="00B02EEC">
            <w:pPr>
              <w:numPr>
                <w:ilvl w:val="0"/>
                <w:numId w:val="54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вирусная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мРНК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E5CCF" w14:textId="77777777" w:rsidR="00B02EEC" w:rsidRPr="00B02EEC" w:rsidRDefault="00B02EEC" w:rsidP="00B02EEC">
            <w:pPr>
              <w:numPr>
                <w:ilvl w:val="0"/>
                <w:numId w:val="54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виропласты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31CB" w14:textId="2CA6C55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ОПК-5, ПК-5, ПК-18, </w:t>
            </w:r>
          </w:p>
          <w:p w14:paraId="02FD7493" w14:textId="256E2E3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1FB2D5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21484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 АНТИГЕН-ЗАВИСИМОМ РАСПОЗНАВАНИИ ВИРУС-ИНФИЦИРОВАННЫХ КЛЕТОК УЧАСТВУЮТ</w:t>
            </w:r>
          </w:p>
          <w:p w14:paraId="61B9C8CB" w14:textId="77777777" w:rsidR="00B02EEC" w:rsidRPr="00B02EEC" w:rsidRDefault="00B02EEC" w:rsidP="00B02EEC">
            <w:pPr>
              <w:numPr>
                <w:ilvl w:val="0"/>
                <w:numId w:val="55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Т-лимфоциты </w:t>
            </w:r>
          </w:p>
          <w:p w14:paraId="2F590078" w14:textId="77777777" w:rsidR="00B02EEC" w:rsidRPr="00B02EEC" w:rsidRDefault="00B02EEC" w:rsidP="00B02EEC">
            <w:pPr>
              <w:numPr>
                <w:ilvl w:val="0"/>
                <w:numId w:val="55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Т-лимфоциты </w:t>
            </w:r>
          </w:p>
          <w:p w14:paraId="0473C494" w14:textId="77777777" w:rsidR="00B02EEC" w:rsidRPr="00B02EEC" w:rsidRDefault="00B02EEC" w:rsidP="00B02EEC">
            <w:pPr>
              <w:numPr>
                <w:ilvl w:val="0"/>
                <w:numId w:val="55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В-лимфоциты </w:t>
            </w:r>
          </w:p>
          <w:p w14:paraId="68491218" w14:textId="77777777" w:rsidR="00B02EEC" w:rsidRPr="00B02EEC" w:rsidRDefault="00B02EEC" w:rsidP="00B02EEC">
            <w:pPr>
              <w:numPr>
                <w:ilvl w:val="0"/>
                <w:numId w:val="55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киллеры </w:t>
            </w:r>
          </w:p>
          <w:p w14:paraId="564802A0" w14:textId="77777777" w:rsidR="00B02EEC" w:rsidRPr="00B02EEC" w:rsidRDefault="00B02EEC" w:rsidP="00B02EEC">
            <w:pPr>
              <w:numPr>
                <w:ilvl w:val="0"/>
                <w:numId w:val="55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фагоциты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A126" w14:textId="050C2DA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BE742D2" w14:textId="594E21A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7404BC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6F4CF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5. МЕХАНИЗМЫ, ОПРЕДЕЛЯЮЩИЕ ПРЯМУЮ АКТИВНОСТЬ АНТИТЕЛ В ПРОТИВОВИРУСНОМ ИММУНИТЕТЕ</w:t>
            </w:r>
          </w:p>
          <w:p w14:paraId="31EAAEB9" w14:textId="77777777" w:rsidR="00B02EEC" w:rsidRPr="00B02EEC" w:rsidRDefault="00B02EEC" w:rsidP="00B02EEC">
            <w:pPr>
              <w:numPr>
                <w:ilvl w:val="0"/>
                <w:numId w:val="5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подавление адсорбции вирионов на клетках </w:t>
            </w:r>
          </w:p>
          <w:p w14:paraId="133DBD10" w14:textId="77777777" w:rsidR="00B02EEC" w:rsidRPr="00B02EEC" w:rsidRDefault="00B02EEC" w:rsidP="00B02EEC">
            <w:pPr>
              <w:numPr>
                <w:ilvl w:val="0"/>
                <w:numId w:val="5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вирионов </w:t>
            </w:r>
          </w:p>
          <w:p w14:paraId="428AB7B9" w14:textId="77777777" w:rsidR="00B02EEC" w:rsidRPr="00B02EEC" w:rsidRDefault="00B02EEC" w:rsidP="00B02EEC">
            <w:pPr>
              <w:numPr>
                <w:ilvl w:val="0"/>
                <w:numId w:val="5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нейтрализация вирусов в системе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мукозального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иммунитета</w:t>
            </w:r>
          </w:p>
          <w:p w14:paraId="5EB714CA" w14:textId="77777777" w:rsidR="00B02EEC" w:rsidRPr="00B02EEC" w:rsidRDefault="00B02EEC" w:rsidP="00B02EEC">
            <w:pPr>
              <w:numPr>
                <w:ilvl w:val="0"/>
                <w:numId w:val="5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нейтрализация вирусов на этапе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вирусемии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A56865" w14:textId="77777777" w:rsidR="00B02EEC" w:rsidRPr="00B02EEC" w:rsidRDefault="00B02EEC" w:rsidP="00B02EEC">
            <w:pPr>
              <w:numPr>
                <w:ilvl w:val="0"/>
                <w:numId w:val="56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функциональная кооперация с Т-лимфоцитами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2AA74" w14:textId="73768AE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67951B4" w14:textId="65967D3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EA2D75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79530" w14:textId="77777777" w:rsidR="00B02EEC" w:rsidRPr="00B02EEC" w:rsidRDefault="00B02E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6. МЕХАНИЗМЫ, ПРОТИВОВИРУСНОГО ИММУНИТЕТА С УЧАСТИЕМ АНТИТЕЛ</w:t>
            </w:r>
          </w:p>
          <w:p w14:paraId="60133D5C" w14:textId="77777777" w:rsidR="00B02EEC" w:rsidRPr="00B02EEC" w:rsidRDefault="00B02EEC" w:rsidP="00B02EEC">
            <w:pPr>
              <w:numPr>
                <w:ilvl w:val="0"/>
                <w:numId w:val="5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подавление адсорбции вирионов на клетках </w:t>
            </w:r>
          </w:p>
          <w:p w14:paraId="5D25D3FA" w14:textId="77777777" w:rsidR="00B02EEC" w:rsidRPr="00B02EEC" w:rsidRDefault="00B02EEC" w:rsidP="00B02EEC">
            <w:pPr>
              <w:numPr>
                <w:ilvl w:val="0"/>
                <w:numId w:val="5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подавление внутриклеточного синтеза компонентов вирусов </w:t>
            </w:r>
          </w:p>
          <w:p w14:paraId="0F420AB2" w14:textId="77777777" w:rsidR="00B02EEC" w:rsidRPr="00B02EEC" w:rsidRDefault="00B02EEC" w:rsidP="00B02EEC">
            <w:pPr>
              <w:numPr>
                <w:ilvl w:val="0"/>
                <w:numId w:val="5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комплемент-зависимой цитолиз инфицированных клеток </w:t>
            </w:r>
          </w:p>
          <w:p w14:paraId="73A0FF37" w14:textId="77777777" w:rsidR="00B02EEC" w:rsidRPr="00B02EEC" w:rsidRDefault="00B02EEC" w:rsidP="00B02EEC">
            <w:pPr>
              <w:numPr>
                <w:ilvl w:val="0"/>
                <w:numId w:val="5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активация Т-лимфоцитов </w:t>
            </w:r>
          </w:p>
          <w:p w14:paraId="026BD5CC" w14:textId="77777777" w:rsidR="00B02EEC" w:rsidRPr="00B02EEC" w:rsidRDefault="00B02EEC" w:rsidP="00B02EEC">
            <w:pPr>
              <w:numPr>
                <w:ilvl w:val="0"/>
                <w:numId w:val="57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антителозависимая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клеточная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цитотоксичность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AD7A" w14:textId="07655C7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0E93BAA" w14:textId="65ED8F1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083A54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C756F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right="-9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7. МЕХАНИЗМЫ, ОПРЕДЕЛЯЮЩИЕ АНТИВИРУСНУЮ АКТИВНОСТЬ  Т-ЭФФЕКТОРОВ  (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A1DFB8" w14:textId="77777777" w:rsidR="00B02EEC" w:rsidRPr="00B02EEC" w:rsidRDefault="00B02EEC" w:rsidP="00B02EEC">
            <w:pPr>
              <w:numPr>
                <w:ilvl w:val="0"/>
                <w:numId w:val="58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цитолиз вирус-инфицированных клеток </w:t>
            </w:r>
          </w:p>
          <w:p w14:paraId="591058C1" w14:textId="77777777" w:rsidR="00B02EEC" w:rsidRPr="00B02EEC" w:rsidRDefault="00B02EEC" w:rsidP="00B02EEC">
            <w:pPr>
              <w:numPr>
                <w:ilvl w:val="0"/>
                <w:numId w:val="58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зараженных клеток </w:t>
            </w:r>
          </w:p>
          <w:p w14:paraId="6329C5D1" w14:textId="77777777" w:rsidR="00B02EEC" w:rsidRPr="00B02EEC" w:rsidRDefault="00B02EEC" w:rsidP="00B02EEC">
            <w:pPr>
              <w:numPr>
                <w:ilvl w:val="0"/>
                <w:numId w:val="58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гамма-интерферона </w:t>
            </w:r>
          </w:p>
          <w:p w14:paraId="5496DDBB" w14:textId="77777777" w:rsidR="00B02EEC" w:rsidRPr="00B02EEC" w:rsidRDefault="00B02EEC" w:rsidP="00B02EEC">
            <w:pPr>
              <w:numPr>
                <w:ilvl w:val="0"/>
                <w:numId w:val="58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активация макрофагов </w:t>
            </w:r>
          </w:p>
          <w:p w14:paraId="3AC543F9" w14:textId="77777777" w:rsidR="00B02EEC" w:rsidRPr="00B02EEC" w:rsidRDefault="00B02EEC" w:rsidP="00B02EEC">
            <w:pPr>
              <w:numPr>
                <w:ilvl w:val="0"/>
                <w:numId w:val="58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антителозависимая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клеточная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цитотоксичность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D76A8" w14:textId="600E7D1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4497113" w14:textId="0C77AB26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55165F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8FB59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8. МЕХАНИЗМЫ, ОПРЕДЕЛЯЮЩИЕ АНТИВИРУСНУЮ АКТИВНОСТЬ ЕСТЕСТВЕННЫХ КИЛЛЕРОВ</w:t>
            </w:r>
          </w:p>
          <w:p w14:paraId="177F5BA7" w14:textId="77777777" w:rsidR="00B02EEC" w:rsidRPr="00B02EEC" w:rsidRDefault="00B02EEC" w:rsidP="00B02EEC">
            <w:pPr>
              <w:numPr>
                <w:ilvl w:val="0"/>
                <w:numId w:val="59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агрессивны против вирионов </w:t>
            </w:r>
          </w:p>
          <w:p w14:paraId="0BEBD2BD" w14:textId="77777777" w:rsidR="00B02EEC" w:rsidRPr="00B02EEC" w:rsidRDefault="00B02EEC" w:rsidP="00B02EEC">
            <w:pPr>
              <w:numPr>
                <w:ilvl w:val="0"/>
                <w:numId w:val="59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атакуют вирус-инфицированные клетки </w:t>
            </w:r>
          </w:p>
          <w:p w14:paraId="7100518F" w14:textId="77777777" w:rsidR="00B02EEC" w:rsidRPr="00B02EEC" w:rsidRDefault="00B02EEC" w:rsidP="00B02EEC">
            <w:pPr>
              <w:numPr>
                <w:ilvl w:val="0"/>
                <w:numId w:val="59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вызывают специфический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антигензависимый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/цитолиз вирус-инфицированных клеток </w:t>
            </w:r>
          </w:p>
          <w:p w14:paraId="3445BDEE" w14:textId="77777777" w:rsidR="00B02EEC" w:rsidRPr="00B02EEC" w:rsidRDefault="00B02EEC" w:rsidP="00B02EEC">
            <w:pPr>
              <w:numPr>
                <w:ilvl w:val="0"/>
                <w:numId w:val="59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реакциях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антителозависимой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клеточной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цитотоксичности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42B59" w14:textId="77777777" w:rsidR="00B02EEC" w:rsidRPr="00B02EEC" w:rsidRDefault="00B02EEC" w:rsidP="00B02EEC">
            <w:pPr>
              <w:numPr>
                <w:ilvl w:val="0"/>
                <w:numId w:val="59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имеют рецепторы к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фрагменту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F802" w14:textId="506F04D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32D20D4" w14:textId="41EBC1D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B373D5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1A5CC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9. СПЕЦИФИЧЕСКИЕ МЕХАНИЗМЫ ПРОТИВОВИРУСНОГО ИММУНИТЕТА</w:t>
            </w:r>
          </w:p>
          <w:p w14:paraId="2602609F" w14:textId="77777777" w:rsidR="00B02EEC" w:rsidRPr="00B02EEC" w:rsidRDefault="00B02EEC" w:rsidP="00B02EEC">
            <w:pPr>
              <w:numPr>
                <w:ilvl w:val="0"/>
                <w:numId w:val="6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нейтрализация вирионов антителами </w:t>
            </w:r>
          </w:p>
          <w:p w14:paraId="4441819D" w14:textId="77777777" w:rsidR="00B02EEC" w:rsidRPr="00B02EEC" w:rsidRDefault="00B02EEC" w:rsidP="00B02EEC">
            <w:pPr>
              <w:numPr>
                <w:ilvl w:val="0"/>
                <w:numId w:val="6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Т-лимфоцитов </w:t>
            </w:r>
          </w:p>
          <w:p w14:paraId="20163350" w14:textId="77777777" w:rsidR="00B02EEC" w:rsidRPr="00B02EEC" w:rsidRDefault="00B02EEC" w:rsidP="00B02EEC">
            <w:pPr>
              <w:numPr>
                <w:ilvl w:val="0"/>
                <w:numId w:val="6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интерферонов </w:t>
            </w:r>
          </w:p>
          <w:p w14:paraId="0EBB3E49" w14:textId="77777777" w:rsidR="00B02EEC" w:rsidRPr="00B02EEC" w:rsidRDefault="00B02EEC" w:rsidP="00B02EEC">
            <w:pPr>
              <w:numPr>
                <w:ilvl w:val="0"/>
                <w:numId w:val="6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вирус-инфицированных клеток естественными киллерами  </w:t>
            </w:r>
          </w:p>
          <w:p w14:paraId="40512F2A" w14:textId="77777777" w:rsidR="00B02EEC" w:rsidRPr="00B02EEC" w:rsidRDefault="00B02EEC" w:rsidP="00B02EEC">
            <w:pPr>
              <w:numPr>
                <w:ilvl w:val="0"/>
                <w:numId w:val="6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антителозависимая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клеточная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цитотоксичность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4464" w14:textId="216297A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550E392" w14:textId="654923B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CE7850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9229F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10. ИНТЕРФЕРОНЫ</w:t>
            </w:r>
          </w:p>
          <w:p w14:paraId="17F21CCF" w14:textId="77777777" w:rsidR="00B02EEC" w:rsidRPr="00B02EEC" w:rsidRDefault="00B02EEC" w:rsidP="00B02EEC">
            <w:pPr>
              <w:numPr>
                <w:ilvl w:val="0"/>
                <w:numId w:val="6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разновидность цитокинов </w:t>
            </w:r>
          </w:p>
          <w:p w14:paraId="3E47EC05" w14:textId="77777777" w:rsidR="00B02EEC" w:rsidRPr="00B02EEC" w:rsidRDefault="00B02EEC" w:rsidP="00B02EEC">
            <w:pPr>
              <w:numPr>
                <w:ilvl w:val="0"/>
                <w:numId w:val="6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образуются только при вирусных инфекциях </w:t>
            </w:r>
          </w:p>
          <w:p w14:paraId="683645D8" w14:textId="77777777" w:rsidR="00B02EEC" w:rsidRPr="00B02EEC" w:rsidRDefault="00B02EEC" w:rsidP="00B02EEC">
            <w:pPr>
              <w:numPr>
                <w:ilvl w:val="0"/>
                <w:numId w:val="6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подавляют инициацию вирусных инфекций </w:t>
            </w:r>
          </w:p>
          <w:p w14:paraId="05225AFF" w14:textId="77777777" w:rsidR="00B02EEC" w:rsidRPr="00B02EEC" w:rsidRDefault="00B02EEC" w:rsidP="00B02EEC">
            <w:pPr>
              <w:numPr>
                <w:ilvl w:val="0"/>
                <w:numId w:val="6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различаются у разных видов животных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видоспецифичность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2098EDA" w14:textId="77777777" w:rsidR="00B02EEC" w:rsidRPr="00B02EEC" w:rsidRDefault="00B02EEC" w:rsidP="00B02EEC">
            <w:pPr>
              <w:numPr>
                <w:ilvl w:val="0"/>
                <w:numId w:val="61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факторы неспецифического иммунитета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0D1A" w14:textId="1860648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УК-8, ОПК-4,  ОПК-5, ПК-5, ПК-18, </w:t>
            </w:r>
          </w:p>
          <w:p w14:paraId="72777C46" w14:textId="0E1F63E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6AE109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88591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МЕХАНИЗМЫ ПРОТИВОВИРУСНОГО ДЕЙСТВИЯ ИНТЕРФЕРОНОВ</w:t>
            </w:r>
          </w:p>
          <w:p w14:paraId="5B58BB8E" w14:textId="77777777" w:rsidR="00B02EEC" w:rsidRPr="00B02EEC" w:rsidRDefault="00B02EEC" w:rsidP="00B02EEC">
            <w:pPr>
              <w:numPr>
                <w:ilvl w:val="0"/>
                <w:numId w:val="6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подавление трансляции вирусной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мРНК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0130B" w14:textId="77777777" w:rsidR="00B02EEC" w:rsidRPr="00B02EEC" w:rsidRDefault="00B02EEC" w:rsidP="00B02EEC">
            <w:pPr>
              <w:numPr>
                <w:ilvl w:val="0"/>
                <w:numId w:val="6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деструкция вирионов </w:t>
            </w:r>
          </w:p>
          <w:p w14:paraId="478792BE" w14:textId="77777777" w:rsidR="00B02EEC" w:rsidRPr="00B02EEC" w:rsidRDefault="00B02EEC" w:rsidP="00B02EEC">
            <w:pPr>
              <w:numPr>
                <w:ilvl w:val="0"/>
                <w:numId w:val="6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блокада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вирионных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 </w:t>
            </w:r>
          </w:p>
          <w:p w14:paraId="371565B4" w14:textId="77777777" w:rsidR="00B02EEC" w:rsidRPr="00B02EEC" w:rsidRDefault="00B02EEC" w:rsidP="00B02EEC">
            <w:pPr>
              <w:numPr>
                <w:ilvl w:val="0"/>
                <w:numId w:val="6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разрушение вирусных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мРНК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B8CB2" w14:textId="77777777" w:rsidR="00B02EEC" w:rsidRPr="00B02EEC" w:rsidRDefault="00B02EEC" w:rsidP="00B02EEC">
            <w:pPr>
              <w:numPr>
                <w:ilvl w:val="0"/>
                <w:numId w:val="6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рецепторзависимая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активация клеток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6E7E" w14:textId="671E392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1654FAB" w14:textId="5B81657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30818D7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E3C0D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12. ПОЗИЦИИ, СПРАВЕДЛИВЫЕ ДЛЯ АЛЬФА-ИНТЕРФЕРОНА</w:t>
            </w:r>
          </w:p>
          <w:p w14:paraId="6312BEF6" w14:textId="77777777" w:rsidR="00B02EEC" w:rsidRPr="00B02EEC" w:rsidRDefault="00B02EEC" w:rsidP="00B02EEC">
            <w:pPr>
              <w:numPr>
                <w:ilvl w:val="0"/>
                <w:numId w:val="63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секретируется многими типами клеток </w:t>
            </w:r>
          </w:p>
          <w:p w14:paraId="6134CBBE" w14:textId="77777777" w:rsidR="00B02EEC" w:rsidRPr="00B02EEC" w:rsidRDefault="00B02EEC" w:rsidP="00B02EEC">
            <w:pPr>
              <w:numPr>
                <w:ilvl w:val="0"/>
                <w:numId w:val="63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отличается структурным полиморфизмом</w:t>
            </w:r>
          </w:p>
          <w:p w14:paraId="417912D6" w14:textId="77777777" w:rsidR="00B02EEC" w:rsidRPr="00B02EEC" w:rsidRDefault="00B02EEC" w:rsidP="00B02EEC">
            <w:pPr>
              <w:numPr>
                <w:ilvl w:val="0"/>
                <w:numId w:val="63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образуется быстрее гамма-интерферона </w:t>
            </w:r>
          </w:p>
          <w:p w14:paraId="5CD47B46" w14:textId="77777777" w:rsidR="00B02EEC" w:rsidRPr="00B02EEC" w:rsidRDefault="00B02EEC" w:rsidP="00B02EEC">
            <w:pPr>
              <w:numPr>
                <w:ilvl w:val="0"/>
                <w:numId w:val="63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эффект ограничен противовирусной активностью </w:t>
            </w:r>
          </w:p>
          <w:p w14:paraId="5E8A1CF8" w14:textId="77777777" w:rsidR="00B02EEC" w:rsidRPr="00B02EEC" w:rsidRDefault="00B02EEC" w:rsidP="00B02EEC">
            <w:pPr>
              <w:numPr>
                <w:ilvl w:val="0"/>
                <w:numId w:val="63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антипролиферативным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4F8D" w14:textId="207C2DB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1F73063" w14:textId="7266596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6F78401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DB68A" w14:textId="77777777" w:rsidR="00B02EEC" w:rsidRPr="00B02EEC" w:rsidRDefault="00B02EEC">
            <w:pPr>
              <w:tabs>
                <w:tab w:val="left" w:pos="426"/>
                <w:tab w:val="left" w:pos="567"/>
                <w:tab w:val="left" w:pos="336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13. ПОЗИЦИИ, СПРАВЕДЛИВЫЕ ДЛЯ БЕТА-ИНТЕРФЕРОНА</w:t>
            </w:r>
          </w:p>
          <w:p w14:paraId="7B409C14" w14:textId="77777777" w:rsidR="00B02EEC" w:rsidRPr="00B02EEC" w:rsidRDefault="00B02EEC" w:rsidP="00B02EEC">
            <w:pPr>
              <w:numPr>
                <w:ilvl w:val="0"/>
                <w:numId w:val="64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секретируется многими типами клеток </w:t>
            </w:r>
          </w:p>
          <w:p w14:paraId="78B0A432" w14:textId="77777777" w:rsidR="00B02EEC" w:rsidRPr="00B02EEC" w:rsidRDefault="00B02EEC" w:rsidP="00B02EEC">
            <w:pPr>
              <w:numPr>
                <w:ilvl w:val="0"/>
                <w:numId w:val="64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 структурным полиморфизмом </w:t>
            </w:r>
          </w:p>
          <w:p w14:paraId="2B9818F6" w14:textId="77777777" w:rsidR="00B02EEC" w:rsidRPr="00B02EEC" w:rsidRDefault="00B02EEC" w:rsidP="00B02EEC">
            <w:pPr>
              <w:numPr>
                <w:ilvl w:val="0"/>
                <w:numId w:val="64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образуется медленнее гамма-интерферона </w:t>
            </w:r>
          </w:p>
          <w:p w14:paraId="05026685" w14:textId="77777777" w:rsidR="00B02EEC" w:rsidRPr="00B02EEC" w:rsidRDefault="00B02EEC" w:rsidP="00B02EEC">
            <w:pPr>
              <w:numPr>
                <w:ilvl w:val="0"/>
                <w:numId w:val="64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имеет рецепторы, общие с альфа-интерфероном </w:t>
            </w:r>
          </w:p>
          <w:p w14:paraId="4823A4ED" w14:textId="77777777" w:rsidR="00B02EEC" w:rsidRPr="00B02EEC" w:rsidRDefault="00B02EEC" w:rsidP="00B02EEC">
            <w:pPr>
              <w:numPr>
                <w:ilvl w:val="0"/>
                <w:numId w:val="64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антипролиферативным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032C" w14:textId="33868D98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A4DD52A" w14:textId="5ED37CC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0AD49E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FC260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14. ГАММА-ИНТЕРФЕРОН</w:t>
            </w:r>
          </w:p>
          <w:p w14:paraId="0620B691" w14:textId="77777777" w:rsidR="00B02EEC" w:rsidRPr="00B02EEC" w:rsidRDefault="00B02EEC" w:rsidP="00B02EEC">
            <w:pPr>
              <w:numPr>
                <w:ilvl w:val="0"/>
                <w:numId w:val="6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секретируется многими типами клеток</w:t>
            </w:r>
          </w:p>
          <w:p w14:paraId="30089C6A" w14:textId="77777777" w:rsidR="00B02EEC" w:rsidRPr="00B02EEC" w:rsidRDefault="00B02EEC" w:rsidP="00B02EEC">
            <w:pPr>
              <w:numPr>
                <w:ilvl w:val="0"/>
                <w:numId w:val="6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активирует макрофаги </w:t>
            </w:r>
          </w:p>
          <w:p w14:paraId="556549C6" w14:textId="77777777" w:rsidR="00B02EEC" w:rsidRPr="00B02EEC" w:rsidRDefault="00B02EEC" w:rsidP="00B02EEC">
            <w:pPr>
              <w:numPr>
                <w:ilvl w:val="0"/>
                <w:numId w:val="6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иммунорегуляторной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активностью </w:t>
            </w:r>
          </w:p>
          <w:p w14:paraId="29CC24C5" w14:textId="77777777" w:rsidR="00B02EEC" w:rsidRPr="00B02EEC" w:rsidRDefault="00B02EEC" w:rsidP="00B02EEC">
            <w:pPr>
              <w:numPr>
                <w:ilvl w:val="0"/>
                <w:numId w:val="6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существует в нескольких структурно-функциональных вариантах</w:t>
            </w:r>
          </w:p>
          <w:p w14:paraId="17AB6C5D" w14:textId="77777777" w:rsidR="00B02EEC" w:rsidRPr="00B02EEC" w:rsidRDefault="00B02EEC" w:rsidP="00B02EEC">
            <w:pPr>
              <w:numPr>
                <w:ilvl w:val="0"/>
                <w:numId w:val="65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образуется быстрее других интерферонов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8FA9D" w14:textId="3C17C07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7624993" w14:textId="3679197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CBF3EE1" w14:textId="77777777" w:rsidTr="00375DF8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9B14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B02EEC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Специфическая профилактика и лечение инфекционных заболеваний. Вакцины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2EEC" w:rsidRPr="00B02EEC" w14:paraId="2114DFF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C3E3D" w14:textId="77777777" w:rsidR="00B02EEC" w:rsidRPr="00B02EEC" w:rsidRDefault="00B02EEC">
            <w:pPr>
              <w:tabs>
                <w:tab w:val="left" w:pos="284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1. ПОЛОЖЕНИЯ, СПРАВЕДЛИВЫЕ ДЛЯ АКТИВНОГО ЕСТЕСТВЕННО ПРИОБРЕТЕННОГО ПРОТИВОИНФЕКЦИОННОГО ИММУНИТЕТА</w:t>
            </w:r>
          </w:p>
          <w:p w14:paraId="3F4C97C8" w14:textId="77777777" w:rsidR="00B02EEC" w:rsidRPr="00B02EEC" w:rsidRDefault="00B02EEC" w:rsidP="00B02EEC">
            <w:pPr>
              <w:numPr>
                <w:ilvl w:val="0"/>
                <w:numId w:val="66"/>
              </w:numPr>
              <w:tabs>
                <w:tab w:val="left" w:pos="284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поствакцинальный иммунитет </w:t>
            </w:r>
          </w:p>
          <w:p w14:paraId="7867A39A" w14:textId="77777777" w:rsidR="00B02EEC" w:rsidRPr="00B02EEC" w:rsidRDefault="00B02EEC" w:rsidP="00B02EEC">
            <w:pPr>
              <w:numPr>
                <w:ilvl w:val="0"/>
                <w:numId w:val="66"/>
              </w:numPr>
              <w:tabs>
                <w:tab w:val="left" w:pos="284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постинфекционный иммунитет </w:t>
            </w:r>
          </w:p>
          <w:p w14:paraId="3AFC43E1" w14:textId="77777777" w:rsidR="00B02EEC" w:rsidRPr="00B02EEC" w:rsidRDefault="00B02EEC" w:rsidP="00B02EEC">
            <w:pPr>
              <w:numPr>
                <w:ilvl w:val="0"/>
                <w:numId w:val="66"/>
              </w:numPr>
              <w:tabs>
                <w:tab w:val="left" w:pos="284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передается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трансплацентарным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путем </w:t>
            </w:r>
          </w:p>
          <w:p w14:paraId="7AC4EF2B" w14:textId="77777777" w:rsidR="00B02EEC" w:rsidRPr="00B02EEC" w:rsidRDefault="00B02EEC" w:rsidP="00B02EEC">
            <w:pPr>
              <w:numPr>
                <w:ilvl w:val="0"/>
                <w:numId w:val="66"/>
              </w:numPr>
              <w:tabs>
                <w:tab w:val="left" w:pos="284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неспецифический иммунитет </w:t>
            </w:r>
          </w:p>
          <w:p w14:paraId="70183C0E" w14:textId="77777777" w:rsidR="00B02EEC" w:rsidRPr="00B02EEC" w:rsidRDefault="00B02EEC" w:rsidP="00B02EEC">
            <w:pPr>
              <w:numPr>
                <w:ilvl w:val="0"/>
                <w:numId w:val="66"/>
              </w:numPr>
              <w:tabs>
                <w:tab w:val="left" w:pos="284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воспроизводится путем введения иммуноглобулинов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D39A" w14:textId="0DF917DE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50377B9" w14:textId="0CDA86F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7FCBF7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07546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2. ПОЛОЖЕНИЯ, СПРАВЕДЛИВЫЕ ДЛЯ АКТИВНОГО ИСКУССТВЕННО ПРИОБРЕТЕННОГО ПРОТИВОИНФЕКЦИОННОГО ИММУНИТЕТА</w:t>
            </w:r>
          </w:p>
          <w:p w14:paraId="15FFCBE9" w14:textId="77777777" w:rsidR="00B02EEC" w:rsidRPr="00B02EEC" w:rsidRDefault="00B02EEC" w:rsidP="00B02EEC">
            <w:pPr>
              <w:numPr>
                <w:ilvl w:val="0"/>
                <w:numId w:val="67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поствакцинальный иммунитет </w:t>
            </w:r>
          </w:p>
          <w:p w14:paraId="113E5615" w14:textId="77777777" w:rsidR="00B02EEC" w:rsidRPr="00B02EEC" w:rsidRDefault="00B02EEC" w:rsidP="00B02EEC">
            <w:pPr>
              <w:numPr>
                <w:ilvl w:val="0"/>
                <w:numId w:val="67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постинфекционный иммунитет </w:t>
            </w:r>
          </w:p>
          <w:p w14:paraId="1F790C18" w14:textId="77777777" w:rsidR="00B02EEC" w:rsidRPr="00B02EEC" w:rsidRDefault="00B02EEC" w:rsidP="00B02EEC">
            <w:pPr>
              <w:numPr>
                <w:ilvl w:val="0"/>
                <w:numId w:val="67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передается от матери плоду/новорожденному </w:t>
            </w:r>
          </w:p>
          <w:p w14:paraId="01D1AB7F" w14:textId="77777777" w:rsidR="00B02EEC" w:rsidRPr="00B02EEC" w:rsidRDefault="00B02EEC" w:rsidP="00B02EEC">
            <w:pPr>
              <w:numPr>
                <w:ilvl w:val="0"/>
                <w:numId w:val="67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воспроизводится путем введения антитоксических сывороток</w:t>
            </w:r>
          </w:p>
          <w:p w14:paraId="63ACD225" w14:textId="77777777" w:rsidR="00B02EEC" w:rsidRPr="00B02EEC" w:rsidRDefault="00B02EEC" w:rsidP="00B02EEC">
            <w:pPr>
              <w:numPr>
                <w:ilvl w:val="0"/>
                <w:numId w:val="67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специфический иммунитет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B952" w14:textId="57DA650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ПК-5, ПК-18, </w:t>
            </w:r>
          </w:p>
          <w:p w14:paraId="6D823A20" w14:textId="7F697C8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565A61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AB436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ПОЛОЖЕНИЯ, СПРАВЕДЛИВЫЕ ДЛЯ ПАССИВНОГО ЕСТЕСТВЕННО ПРИОБРЕТЕННОГО ИММУНИТЕТА</w:t>
            </w:r>
          </w:p>
          <w:p w14:paraId="2AF0765A" w14:textId="77777777" w:rsidR="00B02EEC" w:rsidRPr="00B02EEC" w:rsidRDefault="00B02EEC" w:rsidP="00B02EEC">
            <w:pPr>
              <w:numPr>
                <w:ilvl w:val="0"/>
                <w:numId w:val="68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поствакцинальный иммунитет </w:t>
            </w:r>
          </w:p>
          <w:p w14:paraId="65F9228D" w14:textId="77777777" w:rsidR="00B02EEC" w:rsidRPr="00B02EEC" w:rsidRDefault="00B02EEC" w:rsidP="00B02EEC">
            <w:pPr>
              <w:numPr>
                <w:ilvl w:val="0"/>
                <w:numId w:val="68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постинфекционный иммунитет </w:t>
            </w:r>
          </w:p>
          <w:p w14:paraId="21AF5C7B" w14:textId="77777777" w:rsidR="00B02EEC" w:rsidRPr="00B02EEC" w:rsidRDefault="00B02EEC" w:rsidP="00B02EEC">
            <w:pPr>
              <w:numPr>
                <w:ilvl w:val="0"/>
                <w:numId w:val="68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передается от матери плоду/новорожденному </w:t>
            </w:r>
          </w:p>
          <w:p w14:paraId="5F7BABAE" w14:textId="77777777" w:rsidR="00B02EEC" w:rsidRPr="00B02EEC" w:rsidRDefault="00B02EEC" w:rsidP="00B02EEC">
            <w:pPr>
              <w:numPr>
                <w:ilvl w:val="0"/>
                <w:numId w:val="68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воспроизводится путем введения иммуноглобулинов </w:t>
            </w:r>
          </w:p>
          <w:p w14:paraId="2676199D" w14:textId="77777777" w:rsidR="00B02EEC" w:rsidRPr="00B02EEC" w:rsidRDefault="00B02EEC" w:rsidP="00B02EEC">
            <w:pPr>
              <w:numPr>
                <w:ilvl w:val="0"/>
                <w:numId w:val="68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неспецифический иммунитет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68FD" w14:textId="690CAC4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F91548E" w14:textId="68221AC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26A0294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1F71B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4. ПОЛОЖЕНИЯ, СПРАВЕДЛИВЫЕ ДЛЯ ПАССИВНОГО ИСКУССТВЕННО ПРИОБРЕТЕННОГО ИММУНИТЕТА</w:t>
            </w:r>
          </w:p>
          <w:p w14:paraId="7B91A18B" w14:textId="77777777" w:rsidR="00B02EEC" w:rsidRPr="00B02EEC" w:rsidRDefault="00B02EEC" w:rsidP="00B02EEC">
            <w:pPr>
              <w:numPr>
                <w:ilvl w:val="0"/>
                <w:numId w:val="69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поствакцинальный иммунитет </w:t>
            </w:r>
          </w:p>
          <w:p w14:paraId="1CEF506D" w14:textId="77777777" w:rsidR="00B02EEC" w:rsidRPr="00B02EEC" w:rsidRDefault="00B02EEC" w:rsidP="00B02EEC">
            <w:pPr>
              <w:numPr>
                <w:ilvl w:val="0"/>
                <w:numId w:val="69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постинфекционный иммунитет </w:t>
            </w:r>
          </w:p>
          <w:p w14:paraId="23ED340D" w14:textId="77777777" w:rsidR="00B02EEC" w:rsidRPr="00B02EEC" w:rsidRDefault="00B02EEC" w:rsidP="00B02EEC">
            <w:pPr>
              <w:numPr>
                <w:ilvl w:val="0"/>
                <w:numId w:val="69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воспроизводится путем введения иммуноглобулинов </w:t>
            </w:r>
          </w:p>
          <w:p w14:paraId="5DF29104" w14:textId="77777777" w:rsidR="00B02EEC" w:rsidRPr="00B02EEC" w:rsidRDefault="00B02EEC" w:rsidP="00B02EEC">
            <w:pPr>
              <w:numPr>
                <w:ilvl w:val="0"/>
                <w:numId w:val="69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воспроизводится путем введения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иммунных сывороток </w:t>
            </w:r>
          </w:p>
          <w:p w14:paraId="3DB22C6E" w14:textId="77777777" w:rsidR="00B02EEC" w:rsidRPr="00B02EEC" w:rsidRDefault="00B02EEC" w:rsidP="00B02EEC">
            <w:pPr>
              <w:numPr>
                <w:ilvl w:val="0"/>
                <w:numId w:val="69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специфический иммунитет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F59F7" w14:textId="329668B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BFE35FC" w14:textId="31CEDDD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588015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1AF53" w14:textId="77777777" w:rsidR="00B02EEC" w:rsidRPr="00B02EEC" w:rsidRDefault="00B02EEC">
            <w:pPr>
              <w:pStyle w:val="ad"/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</w:pPr>
            <w:r w:rsidRPr="00B02EEC">
              <w:t>5. ПРЕПАРАТЫ, ИСПОЛЬЗУЕМЫЕ ДЛЯ ПОЛУЧЕНИЯ ПАССИВНОГО СПЕЦИФИЧЕСКОГО ИММУНИТЕТА</w:t>
            </w:r>
          </w:p>
          <w:p w14:paraId="5DDFC889" w14:textId="77777777" w:rsidR="00B02EEC" w:rsidRPr="00B02EEC" w:rsidRDefault="00B02EEC" w:rsidP="00B02EEC">
            <w:pPr>
              <w:pStyle w:val="ad"/>
              <w:numPr>
                <w:ilvl w:val="0"/>
                <w:numId w:val="70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t xml:space="preserve">иммуноглобулины </w:t>
            </w:r>
          </w:p>
          <w:p w14:paraId="6D1D1140" w14:textId="77777777" w:rsidR="00B02EEC" w:rsidRPr="00B02EEC" w:rsidRDefault="00B02EEC" w:rsidP="00B02EEC">
            <w:pPr>
              <w:pStyle w:val="ad"/>
              <w:numPr>
                <w:ilvl w:val="0"/>
                <w:numId w:val="70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t xml:space="preserve">вакцины </w:t>
            </w:r>
          </w:p>
          <w:p w14:paraId="0F2BAA28" w14:textId="77777777" w:rsidR="00B02EEC" w:rsidRPr="00B02EEC" w:rsidRDefault="00B02EEC" w:rsidP="00B02EEC">
            <w:pPr>
              <w:pStyle w:val="ad"/>
              <w:numPr>
                <w:ilvl w:val="0"/>
                <w:numId w:val="70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</w:pPr>
            <w:r w:rsidRPr="00B02EEC">
              <w:t xml:space="preserve">иммунные (гипериммунные) сыворотки </w:t>
            </w:r>
          </w:p>
          <w:p w14:paraId="192B7535" w14:textId="77777777" w:rsidR="00B02EEC" w:rsidRPr="00B02EEC" w:rsidRDefault="00B02EEC" w:rsidP="00B02EEC">
            <w:pPr>
              <w:pStyle w:val="ad"/>
              <w:numPr>
                <w:ilvl w:val="0"/>
                <w:numId w:val="70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t>используются для лечения</w:t>
            </w:r>
          </w:p>
          <w:p w14:paraId="333C4055" w14:textId="77777777" w:rsidR="00B02EEC" w:rsidRPr="00B02EEC" w:rsidRDefault="00B02EEC" w:rsidP="00B02EEC">
            <w:pPr>
              <w:pStyle w:val="ad"/>
              <w:numPr>
                <w:ilvl w:val="0"/>
                <w:numId w:val="70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</w:pPr>
            <w:r w:rsidRPr="00B02EEC">
              <w:t>применяются при экстренной профилактике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BAB2" w14:textId="63C0F6D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3C8483C" w14:textId="6566BF8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E2DB951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8FEE9" w14:textId="77777777" w:rsidR="00B02EEC" w:rsidRPr="00B02EEC" w:rsidRDefault="00B02EEC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6. ДЕЙСТВУЮЩЕЕ НАЧАЛО ПРЕПАРАТОВ, ИСПОЛЬЗУЕМЫХ ДЛЯ ПОЛУЧЕНИЯ ПАССИВНОГО ИММУНИТЕТА</w:t>
            </w:r>
          </w:p>
          <w:p w14:paraId="57481E6A" w14:textId="77777777" w:rsidR="00B02EEC" w:rsidRPr="00B02EEC" w:rsidRDefault="00B02EEC" w:rsidP="00B02EEC">
            <w:pPr>
              <w:numPr>
                <w:ilvl w:val="0"/>
                <w:numId w:val="71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антигены </w:t>
            </w:r>
          </w:p>
          <w:p w14:paraId="04C3A666" w14:textId="77777777" w:rsidR="00B02EEC" w:rsidRPr="00B02EEC" w:rsidRDefault="00B02EEC" w:rsidP="00B02EEC">
            <w:pPr>
              <w:numPr>
                <w:ilvl w:val="0"/>
                <w:numId w:val="71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цитокины </w:t>
            </w:r>
          </w:p>
          <w:p w14:paraId="60D33B05" w14:textId="77777777" w:rsidR="00B02EEC" w:rsidRPr="00B02EEC" w:rsidRDefault="00B02EEC" w:rsidP="00B02EEC">
            <w:pPr>
              <w:numPr>
                <w:ilvl w:val="0"/>
                <w:numId w:val="71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</w:t>
            </w:r>
          </w:p>
          <w:p w14:paraId="228C0FDA" w14:textId="77777777" w:rsidR="00B02EEC" w:rsidRPr="00B02EEC" w:rsidRDefault="00B02EEC" w:rsidP="00B02EEC">
            <w:pPr>
              <w:numPr>
                <w:ilvl w:val="0"/>
                <w:numId w:val="71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комплемент </w:t>
            </w:r>
          </w:p>
          <w:p w14:paraId="7248DA49" w14:textId="77777777" w:rsidR="00B02EEC" w:rsidRPr="00B02EEC" w:rsidRDefault="00B02EEC" w:rsidP="00B02EEC">
            <w:pPr>
              <w:numPr>
                <w:ilvl w:val="0"/>
                <w:numId w:val="71"/>
              </w:num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бактериофаги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1648" w14:textId="6AD6BC29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1769B39" w14:textId="1DD73DB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86198B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B2993" w14:textId="77777777" w:rsidR="00B02EEC" w:rsidRPr="00B02EEC" w:rsidRDefault="00B02EEC">
            <w:pPr>
              <w:pStyle w:val="ad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</w:pPr>
            <w:r w:rsidRPr="00B02EEC">
              <w:t xml:space="preserve">7. ВАРИАНТЫ ПРЕПАРАТОВ ДЛЯ ПОЛУЧЕНИЯ ПАССИВНОГО СПЕЦИФИЧЕСКОГО ИММУНИТЕТА </w:t>
            </w:r>
          </w:p>
          <w:p w14:paraId="51E6BB60" w14:textId="77777777" w:rsidR="00B02EEC" w:rsidRPr="00B02EEC" w:rsidRDefault="00B02EEC" w:rsidP="00B02EEC">
            <w:pPr>
              <w:pStyle w:val="ad"/>
              <w:numPr>
                <w:ilvl w:val="0"/>
                <w:numId w:val="7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t xml:space="preserve">антитоксические сыворотки </w:t>
            </w:r>
          </w:p>
          <w:p w14:paraId="1BAF3CF3" w14:textId="77777777" w:rsidR="00B02EEC" w:rsidRPr="00B02EEC" w:rsidRDefault="00B02EEC" w:rsidP="00B02EEC">
            <w:pPr>
              <w:pStyle w:val="ad"/>
              <w:numPr>
                <w:ilvl w:val="0"/>
                <w:numId w:val="7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t>иммуноглобулины</w:t>
            </w:r>
          </w:p>
          <w:p w14:paraId="2CC1FF69" w14:textId="77777777" w:rsidR="00B02EEC" w:rsidRPr="00B02EEC" w:rsidRDefault="00B02EEC" w:rsidP="00B02EEC">
            <w:pPr>
              <w:pStyle w:val="ad"/>
              <w:numPr>
                <w:ilvl w:val="0"/>
                <w:numId w:val="7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t xml:space="preserve">гомологичные препараты </w:t>
            </w:r>
          </w:p>
          <w:p w14:paraId="29701D69" w14:textId="77777777" w:rsidR="00B02EEC" w:rsidRPr="00B02EEC" w:rsidRDefault="00B02EEC" w:rsidP="00B02EEC">
            <w:pPr>
              <w:pStyle w:val="ad"/>
              <w:numPr>
                <w:ilvl w:val="0"/>
                <w:numId w:val="7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proofErr w:type="spellStart"/>
            <w:r w:rsidRPr="00B02EEC">
              <w:t>гетерологичные</w:t>
            </w:r>
            <w:proofErr w:type="spellEnd"/>
            <w:r w:rsidRPr="00B02EEC">
              <w:t xml:space="preserve"> препараты</w:t>
            </w:r>
          </w:p>
          <w:p w14:paraId="4D251CCF" w14:textId="77777777" w:rsidR="00B02EEC" w:rsidRPr="00B02EEC" w:rsidRDefault="00B02EEC" w:rsidP="00B02EEC">
            <w:pPr>
              <w:pStyle w:val="ad"/>
              <w:numPr>
                <w:ilvl w:val="0"/>
                <w:numId w:val="7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</w:pPr>
            <w:r w:rsidRPr="00B02EEC">
              <w:t xml:space="preserve">интерфероны                            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1EF9" w14:textId="7661AF6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22AA0A4" w14:textId="064B9D1E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2962BB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D2003" w14:textId="77777777" w:rsidR="00B02EEC" w:rsidRPr="00B02EEC" w:rsidRDefault="00B02EEC">
            <w:pPr>
              <w:pStyle w:val="ad"/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B02EEC">
              <w:t>8. ЛЕЧЕБНО-ПРОФИЛАКТИЧЕСКИЕ АНТИТОКСИЧЕСКИЕ СЫВОРОТКИ</w:t>
            </w:r>
          </w:p>
          <w:p w14:paraId="55320A60" w14:textId="77777777" w:rsidR="00B02EEC" w:rsidRPr="00B02EEC" w:rsidRDefault="00B02EEC" w:rsidP="00B02EEC">
            <w:pPr>
              <w:pStyle w:val="ad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t xml:space="preserve">содержат специфические антитела </w:t>
            </w:r>
          </w:p>
          <w:p w14:paraId="7BC4E54E" w14:textId="77777777" w:rsidR="00B02EEC" w:rsidRPr="00B02EEC" w:rsidRDefault="00B02EEC" w:rsidP="00B02EEC">
            <w:pPr>
              <w:pStyle w:val="ad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</w:pPr>
            <w:r w:rsidRPr="00B02EEC">
              <w:t>содержат антитоксины</w:t>
            </w:r>
          </w:p>
          <w:p w14:paraId="4B9DD8C5" w14:textId="77777777" w:rsidR="00B02EEC" w:rsidRPr="00B02EEC" w:rsidRDefault="00B02EEC" w:rsidP="00B02EEC">
            <w:pPr>
              <w:pStyle w:val="ad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t xml:space="preserve">проверяются на иммуногенность </w:t>
            </w:r>
          </w:p>
          <w:p w14:paraId="0191EC17" w14:textId="77777777" w:rsidR="00B02EEC" w:rsidRPr="00B02EEC" w:rsidRDefault="00B02EEC" w:rsidP="00B02EEC">
            <w:pPr>
              <w:pStyle w:val="ad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</w:pPr>
            <w:r w:rsidRPr="00B02EEC">
              <w:t xml:space="preserve">воспроизводят пассивный иммунитет </w:t>
            </w:r>
          </w:p>
          <w:p w14:paraId="561ADEC2" w14:textId="77777777" w:rsidR="00B02EEC" w:rsidRPr="00B02EEC" w:rsidRDefault="00B02EEC" w:rsidP="00B02EEC">
            <w:pPr>
              <w:pStyle w:val="ad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</w:pPr>
            <w:r w:rsidRPr="00B02EEC">
              <w:t xml:space="preserve">повышают неспецифическую резистентность организма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9F5A" w14:textId="5ED2C78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E3000AA" w14:textId="5F1A12AF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12F1B3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8AB0E" w14:textId="77777777" w:rsidR="00B02EEC" w:rsidRPr="00B02EEC" w:rsidRDefault="00B02EEC">
            <w:pPr>
              <w:pStyle w:val="ad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</w:pPr>
            <w:r w:rsidRPr="00B02EEC">
              <w:t>9. ПРЕПАРАТЫ, ИСПОЛЬЗУЕМЫЕ ДЛЯ СОЗДАНИЯ АКТИВНОГО СПЕЦИФИЧЕСКОГО ИММУНИТЕТА</w:t>
            </w:r>
          </w:p>
          <w:p w14:paraId="3B67172C" w14:textId="77777777" w:rsidR="00B02EEC" w:rsidRPr="00B02EEC" w:rsidRDefault="00B02EEC" w:rsidP="00B02EEC">
            <w:pPr>
              <w:pStyle w:val="ad"/>
              <w:numPr>
                <w:ilvl w:val="0"/>
                <w:numId w:val="74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t xml:space="preserve">интерфероны </w:t>
            </w:r>
          </w:p>
          <w:p w14:paraId="7CF0B9B7" w14:textId="77777777" w:rsidR="00B02EEC" w:rsidRPr="00B02EEC" w:rsidRDefault="00B02EEC" w:rsidP="00B02EEC">
            <w:pPr>
              <w:pStyle w:val="ad"/>
              <w:numPr>
                <w:ilvl w:val="0"/>
                <w:numId w:val="74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lastRenderedPageBreak/>
              <w:t xml:space="preserve">вакцины </w:t>
            </w:r>
          </w:p>
          <w:p w14:paraId="3A118D4E" w14:textId="77777777" w:rsidR="00B02EEC" w:rsidRPr="00B02EEC" w:rsidRDefault="00B02EEC" w:rsidP="00B02EEC">
            <w:pPr>
              <w:pStyle w:val="ad"/>
              <w:numPr>
                <w:ilvl w:val="0"/>
                <w:numId w:val="74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  <w:rPr>
                <w:lang w:val="en-US"/>
              </w:rPr>
            </w:pPr>
            <w:r w:rsidRPr="00B02EEC">
              <w:t xml:space="preserve">бактериофаги </w:t>
            </w:r>
          </w:p>
          <w:p w14:paraId="4E66AB7F" w14:textId="77777777" w:rsidR="00B02EEC" w:rsidRPr="00B02EEC" w:rsidRDefault="00B02EEC" w:rsidP="00B02EEC">
            <w:pPr>
              <w:pStyle w:val="ad"/>
              <w:numPr>
                <w:ilvl w:val="0"/>
                <w:numId w:val="74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</w:pPr>
            <w:r w:rsidRPr="00B02EEC">
              <w:t>иммуноглобулины</w:t>
            </w:r>
          </w:p>
          <w:p w14:paraId="53CE0FE3" w14:textId="77777777" w:rsidR="00B02EEC" w:rsidRPr="00B02EEC" w:rsidRDefault="00B02EEC" w:rsidP="00B02EEC">
            <w:pPr>
              <w:pStyle w:val="ad"/>
              <w:numPr>
                <w:ilvl w:val="0"/>
                <w:numId w:val="74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 w:hanging="283"/>
              <w:contextualSpacing/>
            </w:pPr>
            <w:r w:rsidRPr="00B02EEC">
              <w:t>антитоксические сыворотки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4EC2" w14:textId="0DE4250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ОПК-5, ПК-5, ПК-18, </w:t>
            </w:r>
          </w:p>
          <w:p w14:paraId="0056E8D6" w14:textId="74C5B0B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F5CB46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476D6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 ТЕРМИН «ВАКЦИНАЦИЯ» БЫЛ ВВЕДЕН В СВЯЗИ СО СПЕЦИФИЧЕСКОЙ ПРОФ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ЛАКТИКОЙ СЛЕДУЮЩЕЙ ИНФЕКЦИИ</w:t>
            </w:r>
          </w:p>
          <w:p w14:paraId="22BFADC9" w14:textId="77777777" w:rsidR="00B02EEC" w:rsidRPr="00B02EEC" w:rsidRDefault="00B02EEC" w:rsidP="00B02EEC">
            <w:pPr>
              <w:numPr>
                <w:ilvl w:val="0"/>
                <w:numId w:val="75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язва </w:t>
            </w:r>
          </w:p>
          <w:p w14:paraId="2E7ABAC8" w14:textId="77777777" w:rsidR="00B02EEC" w:rsidRPr="00B02EEC" w:rsidRDefault="00B02EEC" w:rsidP="00B02EEC">
            <w:pPr>
              <w:numPr>
                <w:ilvl w:val="0"/>
                <w:numId w:val="75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бешенство </w:t>
            </w:r>
          </w:p>
          <w:p w14:paraId="355C5E6D" w14:textId="77777777" w:rsidR="00B02EEC" w:rsidRPr="00B02EEC" w:rsidRDefault="00B02EEC" w:rsidP="00B02EEC">
            <w:pPr>
              <w:numPr>
                <w:ilvl w:val="0"/>
                <w:numId w:val="75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полиомиелит </w:t>
            </w:r>
          </w:p>
          <w:p w14:paraId="339F5849" w14:textId="77777777" w:rsidR="00B02EEC" w:rsidRPr="00B02EEC" w:rsidRDefault="00B02EEC" w:rsidP="00B02EEC">
            <w:pPr>
              <w:numPr>
                <w:ilvl w:val="0"/>
                <w:numId w:val="75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дифтерия </w:t>
            </w:r>
          </w:p>
          <w:p w14:paraId="030AB673" w14:textId="77777777" w:rsidR="00B02EEC" w:rsidRPr="00B02EEC" w:rsidRDefault="00B02EEC" w:rsidP="00B02EEC">
            <w:pPr>
              <w:numPr>
                <w:ilvl w:val="0"/>
                <w:numId w:val="75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натуральная оспа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609A8" w14:textId="6C23BCCE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2A92E29" w14:textId="5BF5839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36683C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2E27C" w14:textId="77777777" w:rsidR="00B02EEC" w:rsidRPr="00B02EEC" w:rsidRDefault="00B02EEC">
            <w:pPr>
              <w:tabs>
                <w:tab w:val="left" w:pos="284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11. ИНФЕКЦИЯ, ПРИ КОТОРОЙ ВПЕРВЫЕ БЫЛА ИСПОЛЬЗОВАНА ЖИВАЯ ВАКЦИНА</w:t>
            </w:r>
          </w:p>
          <w:p w14:paraId="02379913" w14:textId="77777777" w:rsidR="00B02EEC" w:rsidRPr="00B02EEC" w:rsidRDefault="00B02EEC" w:rsidP="00B02EEC">
            <w:pPr>
              <w:pStyle w:val="ad"/>
              <w:numPr>
                <w:ilvl w:val="0"/>
                <w:numId w:val="76"/>
              </w:numPr>
              <w:tabs>
                <w:tab w:val="left" w:pos="284"/>
                <w:tab w:val="left" w:pos="709"/>
              </w:tabs>
              <w:spacing w:line="276" w:lineRule="auto"/>
              <w:ind w:left="709" w:hanging="283"/>
              <w:contextualSpacing/>
            </w:pPr>
            <w:r w:rsidRPr="00B02EEC">
              <w:t xml:space="preserve">бешенство </w:t>
            </w:r>
          </w:p>
          <w:p w14:paraId="29F82234" w14:textId="77777777" w:rsidR="00B02EEC" w:rsidRPr="00B02EEC" w:rsidRDefault="00B02EEC" w:rsidP="00B02EEC">
            <w:pPr>
              <w:pStyle w:val="ad"/>
              <w:numPr>
                <w:ilvl w:val="0"/>
                <w:numId w:val="76"/>
              </w:numPr>
              <w:tabs>
                <w:tab w:val="left" w:pos="284"/>
                <w:tab w:val="left" w:pos="709"/>
              </w:tabs>
              <w:spacing w:line="276" w:lineRule="auto"/>
              <w:ind w:left="709" w:hanging="283"/>
              <w:contextualSpacing/>
            </w:pPr>
            <w:r w:rsidRPr="00B02EEC">
              <w:t xml:space="preserve">туберкулез </w:t>
            </w:r>
          </w:p>
          <w:p w14:paraId="2F44F67E" w14:textId="77777777" w:rsidR="00B02EEC" w:rsidRPr="00B02EEC" w:rsidRDefault="00B02EEC" w:rsidP="00B02EEC">
            <w:pPr>
              <w:pStyle w:val="ad"/>
              <w:numPr>
                <w:ilvl w:val="0"/>
                <w:numId w:val="76"/>
              </w:numPr>
              <w:tabs>
                <w:tab w:val="left" w:pos="284"/>
                <w:tab w:val="left" w:pos="709"/>
              </w:tabs>
              <w:spacing w:line="276" w:lineRule="auto"/>
              <w:ind w:left="709" w:hanging="283"/>
              <w:contextualSpacing/>
            </w:pPr>
            <w:r w:rsidRPr="00B02EEC">
              <w:t xml:space="preserve">ветряная оспа </w:t>
            </w:r>
          </w:p>
          <w:p w14:paraId="03B102D7" w14:textId="77777777" w:rsidR="00B02EEC" w:rsidRPr="00B02EEC" w:rsidRDefault="00B02EEC" w:rsidP="00B02EEC">
            <w:pPr>
              <w:pStyle w:val="ad"/>
              <w:numPr>
                <w:ilvl w:val="0"/>
                <w:numId w:val="76"/>
              </w:numPr>
              <w:tabs>
                <w:tab w:val="left" w:pos="284"/>
                <w:tab w:val="left" w:pos="709"/>
              </w:tabs>
              <w:spacing w:line="276" w:lineRule="auto"/>
              <w:ind w:left="709" w:hanging="283"/>
              <w:contextualSpacing/>
            </w:pPr>
            <w:r w:rsidRPr="00B02EEC">
              <w:t xml:space="preserve">натуральная оспа </w:t>
            </w:r>
          </w:p>
          <w:p w14:paraId="38C69506" w14:textId="77777777" w:rsidR="00B02EEC" w:rsidRPr="00B02EEC" w:rsidRDefault="00B02EEC" w:rsidP="00B02EEC">
            <w:pPr>
              <w:pStyle w:val="ad"/>
              <w:numPr>
                <w:ilvl w:val="0"/>
                <w:numId w:val="76"/>
              </w:numPr>
              <w:tabs>
                <w:tab w:val="left" w:pos="284"/>
                <w:tab w:val="left" w:pos="709"/>
              </w:tabs>
              <w:spacing w:line="276" w:lineRule="auto"/>
              <w:ind w:left="709" w:hanging="283"/>
              <w:contextualSpacing/>
            </w:pPr>
            <w:r w:rsidRPr="00B02EEC">
              <w:t xml:space="preserve">полиомиелит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D362" w14:textId="089A2B7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058A2B3" w14:textId="25D0F28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24C14A4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AE9A0" w14:textId="77777777" w:rsidR="00B02EEC" w:rsidRPr="00B02EEC" w:rsidRDefault="00B02EEC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12. СПЕЦИФИЧЕСКОЕ ДЕЙСТВУЮЩЕЕ НАЧАЛО ВАКЦИННЫХ ПРЕПАРАТОВ</w:t>
            </w:r>
          </w:p>
          <w:p w14:paraId="1F4161AA" w14:textId="77777777" w:rsidR="00B02EEC" w:rsidRPr="00B02EEC" w:rsidRDefault="00B02EEC" w:rsidP="00B02EEC">
            <w:pPr>
              <w:numPr>
                <w:ilvl w:val="0"/>
                <w:numId w:val="77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</w:t>
            </w:r>
          </w:p>
          <w:p w14:paraId="2A4C75A0" w14:textId="77777777" w:rsidR="00B02EEC" w:rsidRPr="00B02EEC" w:rsidRDefault="00B02EEC" w:rsidP="00B02EEC">
            <w:pPr>
              <w:numPr>
                <w:ilvl w:val="0"/>
                <w:numId w:val="77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интерфероны </w:t>
            </w:r>
          </w:p>
          <w:p w14:paraId="52493DCF" w14:textId="77777777" w:rsidR="00B02EEC" w:rsidRPr="00B02EEC" w:rsidRDefault="00B02EEC" w:rsidP="00B02EEC">
            <w:pPr>
              <w:numPr>
                <w:ilvl w:val="0"/>
                <w:numId w:val="77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адъюванты </w:t>
            </w:r>
          </w:p>
          <w:p w14:paraId="5ED5215D" w14:textId="77777777" w:rsidR="00B02EEC" w:rsidRPr="00B02EEC" w:rsidRDefault="00B02EEC" w:rsidP="00B02EEC">
            <w:pPr>
              <w:numPr>
                <w:ilvl w:val="0"/>
                <w:numId w:val="77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протективные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антигены </w:t>
            </w:r>
          </w:p>
          <w:p w14:paraId="316DCD98" w14:textId="77777777" w:rsidR="00B02EEC" w:rsidRPr="00B02EEC" w:rsidRDefault="00B02EEC" w:rsidP="00B02EEC">
            <w:pPr>
              <w:numPr>
                <w:ilvl w:val="0"/>
                <w:numId w:val="77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микробные антигены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0DC5" w14:textId="46963C3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9183F94" w14:textId="15ACEB70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4A6893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0A56E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13. ИММУНОЛОГИЧЕСКАЯ СУЩНОСТЬ ВАКЦИНАЦИИ И ПОСТВАКЦИНАЛЬНОГО ЭФФЕКТА</w:t>
            </w:r>
          </w:p>
          <w:p w14:paraId="18973C3D" w14:textId="77777777" w:rsidR="00B02EEC" w:rsidRPr="00B02EEC" w:rsidRDefault="00B02EEC" w:rsidP="00B02EEC">
            <w:pPr>
              <w:numPr>
                <w:ilvl w:val="0"/>
                <w:numId w:val="78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иммунологической памяти ко всем антигенам микроорганизма </w:t>
            </w:r>
          </w:p>
          <w:p w14:paraId="7CEEAA60" w14:textId="77777777" w:rsidR="00B02EEC" w:rsidRPr="00B02EEC" w:rsidRDefault="00B02EEC" w:rsidP="00B02EEC">
            <w:pPr>
              <w:numPr>
                <w:ilvl w:val="0"/>
                <w:numId w:val="78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иммунитета к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протективным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антигенам микроорганизма </w:t>
            </w:r>
          </w:p>
          <w:p w14:paraId="6B0B2A3F" w14:textId="77777777" w:rsidR="00B02EEC" w:rsidRPr="00B02EEC" w:rsidRDefault="00B02EEC" w:rsidP="00B02EEC">
            <w:pPr>
              <w:numPr>
                <w:ilvl w:val="0"/>
                <w:numId w:val="78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пассивного иммунитета </w:t>
            </w:r>
          </w:p>
          <w:p w14:paraId="26609904" w14:textId="77777777" w:rsidR="00B02EEC" w:rsidRPr="00B02EEC" w:rsidRDefault="00B02EEC" w:rsidP="00B02EEC">
            <w:pPr>
              <w:numPr>
                <w:ilvl w:val="0"/>
                <w:numId w:val="78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продукция (гуморальных) эффекторов специфического иммунитета при повторном контакте с возбудителем </w:t>
            </w:r>
          </w:p>
          <w:p w14:paraId="62DAF81B" w14:textId="77777777" w:rsidR="00B02EEC" w:rsidRPr="00B02EEC" w:rsidRDefault="00B02EEC" w:rsidP="00B02EEC">
            <w:pPr>
              <w:numPr>
                <w:ilvl w:val="0"/>
                <w:numId w:val="78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повышение неспецифической резистентности организма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D12DB" w14:textId="1593348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45C5144" w14:textId="1CF2477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71D1DC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B42B9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14. ЖИВЫЕ ВАКЦИНЫ</w:t>
            </w:r>
          </w:p>
          <w:p w14:paraId="036B8615" w14:textId="77777777" w:rsidR="00B02EEC" w:rsidRPr="00B02EEC" w:rsidRDefault="00B02EEC" w:rsidP="00B02EEC">
            <w:pPr>
              <w:numPr>
                <w:ilvl w:val="0"/>
                <w:numId w:val="79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из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аттенуированных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штаммов </w:t>
            </w:r>
          </w:p>
          <w:p w14:paraId="4F03830F" w14:textId="77777777" w:rsidR="00B02EEC" w:rsidRPr="00B02EEC" w:rsidRDefault="00B02EEC" w:rsidP="00B02EEC">
            <w:pPr>
              <w:numPr>
                <w:ilvl w:val="0"/>
                <w:numId w:val="79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на иммуногенность 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реак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softHyphen/>
              <w:t>тогенность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C7AF77" w14:textId="77777777" w:rsidR="00B02EEC" w:rsidRPr="00B02EEC" w:rsidRDefault="00B02EEC" w:rsidP="00B02EEC">
            <w:pPr>
              <w:numPr>
                <w:ilvl w:val="0"/>
                <w:numId w:val="79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приживаются в организме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реплицирующиеся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вакцины) </w:t>
            </w:r>
          </w:p>
          <w:p w14:paraId="0BA339FB" w14:textId="77777777" w:rsidR="00B02EEC" w:rsidRPr="00B02EEC" w:rsidRDefault="00B02EEC" w:rsidP="00B02EEC">
            <w:pPr>
              <w:numPr>
                <w:ilvl w:val="0"/>
                <w:numId w:val="79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обладают высокой иммуногенностью </w:t>
            </w:r>
          </w:p>
          <w:p w14:paraId="0FF40C2E" w14:textId="77777777" w:rsidR="00B02EEC" w:rsidRPr="00B02EEC" w:rsidRDefault="00B02EEC" w:rsidP="00B02EEC">
            <w:pPr>
              <w:numPr>
                <w:ilvl w:val="0"/>
                <w:numId w:val="79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требуется двух- или трехкратное введение при вакцинации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0AD1" w14:textId="70D41E9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F97A18A" w14:textId="3A45A5B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BBCC40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C0B79" w14:textId="77777777" w:rsidR="00B02EEC" w:rsidRPr="00B02EEC" w:rsidRDefault="00B02EEC">
            <w:pPr>
              <w:pStyle w:val="33"/>
              <w:tabs>
                <w:tab w:val="left" w:pos="426"/>
                <w:tab w:val="left" w:pos="56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15. АТТЕНУАЦИЯ ВИРУЛЕНТНОСТИ МИКРООРГАНИЗМОВ</w:t>
            </w:r>
          </w:p>
          <w:p w14:paraId="7020F300" w14:textId="77777777" w:rsidR="00B02EEC" w:rsidRPr="00B02EEC" w:rsidRDefault="00B02EEC" w:rsidP="00B02EEC">
            <w:pPr>
              <w:numPr>
                <w:ilvl w:val="0"/>
                <w:numId w:val="80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убитых вакцин </w:t>
            </w:r>
          </w:p>
          <w:p w14:paraId="3B17433B" w14:textId="77777777" w:rsidR="00B02EEC" w:rsidRPr="00B02EEC" w:rsidRDefault="00B02EEC" w:rsidP="00B02EEC">
            <w:pPr>
              <w:numPr>
                <w:ilvl w:val="0"/>
                <w:numId w:val="80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этап получения субъединичных вакцин </w:t>
            </w:r>
          </w:p>
          <w:p w14:paraId="067B0E92" w14:textId="77777777" w:rsidR="00B02EEC" w:rsidRPr="00B02EEC" w:rsidRDefault="00B02EEC" w:rsidP="00B02EEC">
            <w:pPr>
              <w:numPr>
                <w:ilvl w:val="0"/>
                <w:numId w:val="80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этап получения живых вакцин  </w:t>
            </w:r>
          </w:p>
          <w:p w14:paraId="39EAAC3D" w14:textId="77777777" w:rsidR="00B02EEC" w:rsidRPr="00B02EEC" w:rsidRDefault="00B02EEC" w:rsidP="00B02EEC">
            <w:pPr>
              <w:numPr>
                <w:ilvl w:val="0"/>
                <w:numId w:val="80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повышает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вирулентость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штамма </w:t>
            </w:r>
          </w:p>
          <w:p w14:paraId="7ADE78A6" w14:textId="77777777" w:rsidR="00B02EEC" w:rsidRPr="00B02EEC" w:rsidRDefault="00B02EEC" w:rsidP="00B02EEC">
            <w:pPr>
              <w:numPr>
                <w:ilvl w:val="0"/>
                <w:numId w:val="80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снижает вирулентность штамма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6600" w14:textId="664A24C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E77F9F3" w14:textId="02A976F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B27C53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A32B0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16. ИДЕЯ АТТЕНУАЦИИ ВИРУЛЕНТНОСТИ МИКРООРГАНИЗМОВ ЭКСПЕРИМЕ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ТАЛЬНО ОБОСНОВАНА В РАБОТАХ СЛЕДУЮЩЕГО УЧЕНОГО</w:t>
            </w:r>
          </w:p>
          <w:p w14:paraId="29376F78" w14:textId="77777777" w:rsidR="00B02EEC" w:rsidRPr="00B02EEC" w:rsidRDefault="00B02EEC" w:rsidP="00B02EEC">
            <w:pPr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Эдвард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Дженнер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C06CA" w14:textId="77777777" w:rsidR="00B02EEC" w:rsidRPr="00B02EEC" w:rsidRDefault="00B02EEC" w:rsidP="00B02EEC">
            <w:pPr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Роберт Кох </w:t>
            </w:r>
          </w:p>
          <w:p w14:paraId="1E5D5611" w14:textId="77777777" w:rsidR="00B02EEC" w:rsidRPr="00B02EEC" w:rsidRDefault="00B02EEC" w:rsidP="00B02EEC">
            <w:pPr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И.И. Мечников </w:t>
            </w:r>
          </w:p>
          <w:p w14:paraId="7DBB861D" w14:textId="77777777" w:rsidR="00B02EEC" w:rsidRPr="00B02EEC" w:rsidRDefault="00B02EEC" w:rsidP="00B02EEC">
            <w:pPr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Луи Пастер </w:t>
            </w:r>
          </w:p>
          <w:p w14:paraId="1E1512BA" w14:textId="77777777" w:rsidR="00B02EEC" w:rsidRPr="00B02EEC" w:rsidRDefault="00B02EEC" w:rsidP="00B02EEC">
            <w:pPr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Д.И. Ивановский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3DB7" w14:textId="4FA4388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УК-8, ОПК-4,  ОПК-5, ПК-5, ПК-18, </w:t>
            </w:r>
          </w:p>
          <w:p w14:paraId="41998FA0" w14:textId="6C57E2E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529C5E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6A660" w14:textId="77777777" w:rsidR="00B02EEC" w:rsidRPr="00B02EEC" w:rsidRDefault="00B02EEC">
            <w:pPr>
              <w:pStyle w:val="ad"/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B02EEC">
              <w:lastRenderedPageBreak/>
              <w:t>17. ПОЛОЖЕНИЯ, ХАРАКТЕРНЫЕ ДЛЯ УБИТЫХ ВАКЦИН</w:t>
            </w:r>
          </w:p>
          <w:p w14:paraId="02E99C54" w14:textId="77777777" w:rsidR="00B02EEC" w:rsidRPr="00B02EEC" w:rsidRDefault="00B02EEC" w:rsidP="00B02EEC">
            <w:pPr>
              <w:pStyle w:val="ad"/>
              <w:numPr>
                <w:ilvl w:val="0"/>
                <w:numId w:val="82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  <w:rPr>
                <w:lang w:val="en-US"/>
              </w:rPr>
            </w:pPr>
            <w:r w:rsidRPr="00B02EEC">
              <w:t xml:space="preserve">готовят из </w:t>
            </w:r>
            <w:proofErr w:type="spellStart"/>
            <w:r w:rsidRPr="00B02EEC">
              <w:t>аттенуированных</w:t>
            </w:r>
            <w:proofErr w:type="spellEnd"/>
            <w:r w:rsidRPr="00B02EEC">
              <w:t xml:space="preserve"> штаммов </w:t>
            </w:r>
          </w:p>
          <w:p w14:paraId="571EE1E9" w14:textId="77777777" w:rsidR="00B02EEC" w:rsidRPr="00B02EEC" w:rsidRDefault="00B02EEC" w:rsidP="00B02EEC">
            <w:pPr>
              <w:pStyle w:val="ad"/>
              <w:numPr>
                <w:ilvl w:val="0"/>
                <w:numId w:val="82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  <w:rPr>
                <w:lang w:val="en-US"/>
              </w:rPr>
            </w:pPr>
            <w:r w:rsidRPr="00B02EEC">
              <w:t xml:space="preserve">проверяют на иммуногенность            </w:t>
            </w:r>
          </w:p>
          <w:p w14:paraId="56CD859B" w14:textId="77777777" w:rsidR="00B02EEC" w:rsidRPr="00B02EEC" w:rsidRDefault="00B02EEC" w:rsidP="00B02EEC">
            <w:pPr>
              <w:pStyle w:val="ad"/>
              <w:numPr>
                <w:ilvl w:val="0"/>
                <w:numId w:val="82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  <w:rPr>
                <w:lang w:val="en-US"/>
              </w:rPr>
            </w:pPr>
            <w:r w:rsidRPr="00B02EEC">
              <w:t xml:space="preserve">приживаются в организме </w:t>
            </w:r>
          </w:p>
          <w:p w14:paraId="258B739C" w14:textId="77777777" w:rsidR="00B02EEC" w:rsidRPr="00B02EEC" w:rsidRDefault="00B02EEC" w:rsidP="00B02EEC">
            <w:pPr>
              <w:pStyle w:val="ad"/>
              <w:numPr>
                <w:ilvl w:val="0"/>
                <w:numId w:val="82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  <w:rPr>
                <w:lang w:val="en-US"/>
              </w:rPr>
            </w:pPr>
            <w:r w:rsidRPr="00B02EEC">
              <w:t xml:space="preserve">высокая </w:t>
            </w:r>
            <w:proofErr w:type="spellStart"/>
            <w:r w:rsidRPr="00B02EEC">
              <w:t>реактогенность</w:t>
            </w:r>
            <w:proofErr w:type="spellEnd"/>
            <w:r w:rsidRPr="00B02EEC">
              <w:t xml:space="preserve"> </w:t>
            </w:r>
            <w:proofErr w:type="spellStart"/>
            <w:r w:rsidRPr="00B02EEC">
              <w:t>формализированных</w:t>
            </w:r>
            <w:proofErr w:type="spellEnd"/>
            <w:r w:rsidRPr="00B02EEC">
              <w:t xml:space="preserve"> вакцин </w:t>
            </w:r>
          </w:p>
          <w:p w14:paraId="71DEFB84" w14:textId="77777777" w:rsidR="00B02EEC" w:rsidRPr="00B02EEC" w:rsidRDefault="00B02EEC" w:rsidP="00B02EEC">
            <w:pPr>
              <w:pStyle w:val="ad"/>
              <w:numPr>
                <w:ilvl w:val="0"/>
                <w:numId w:val="82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</w:pPr>
            <w:r w:rsidRPr="00B02EEC">
              <w:t>требуется однократное введение при вакцинации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DA9C" w14:textId="4301291E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3DC4AAE" w14:textId="61B809A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09DE73A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A472C" w14:textId="77777777" w:rsidR="00B02EEC" w:rsidRPr="00B02EEC" w:rsidRDefault="00B02EEC">
            <w:pPr>
              <w:pStyle w:val="ad"/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B02EEC">
              <w:t>18. СУБЪЕДИНИЧНЫЕ И СПЛИТ-ВАКЦИНЫ</w:t>
            </w:r>
          </w:p>
          <w:p w14:paraId="3FA9406C" w14:textId="77777777" w:rsidR="00B02EEC" w:rsidRPr="00B02EEC" w:rsidRDefault="00B02EEC" w:rsidP="00B02EEC">
            <w:pPr>
              <w:pStyle w:val="ad"/>
              <w:numPr>
                <w:ilvl w:val="0"/>
                <w:numId w:val="8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</w:pPr>
            <w:r w:rsidRPr="00B02EEC">
              <w:t xml:space="preserve">готовят из </w:t>
            </w:r>
            <w:proofErr w:type="spellStart"/>
            <w:r w:rsidRPr="00B02EEC">
              <w:t>аттенуированных</w:t>
            </w:r>
            <w:proofErr w:type="spellEnd"/>
            <w:r w:rsidRPr="00B02EEC">
              <w:t xml:space="preserve"> штаммов </w:t>
            </w:r>
          </w:p>
          <w:p w14:paraId="5B19361D" w14:textId="77777777" w:rsidR="00B02EEC" w:rsidRPr="00B02EEC" w:rsidRDefault="00B02EEC" w:rsidP="00B02EEC">
            <w:pPr>
              <w:pStyle w:val="ad"/>
              <w:numPr>
                <w:ilvl w:val="0"/>
                <w:numId w:val="8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</w:pPr>
            <w:r w:rsidRPr="00B02EEC">
              <w:t xml:space="preserve">содержат убитые микроорганизмы  </w:t>
            </w:r>
          </w:p>
          <w:p w14:paraId="713DF04A" w14:textId="77777777" w:rsidR="00B02EEC" w:rsidRPr="00B02EEC" w:rsidRDefault="00B02EEC" w:rsidP="00B02EEC">
            <w:pPr>
              <w:pStyle w:val="ad"/>
              <w:numPr>
                <w:ilvl w:val="0"/>
                <w:numId w:val="8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</w:pPr>
            <w:r w:rsidRPr="00B02EEC">
              <w:t xml:space="preserve">готовят из очищенных </w:t>
            </w:r>
            <w:proofErr w:type="spellStart"/>
            <w:r w:rsidRPr="00B02EEC">
              <w:t>протективных</w:t>
            </w:r>
            <w:proofErr w:type="spellEnd"/>
            <w:r w:rsidRPr="00B02EEC">
              <w:t xml:space="preserve"> антигенов или фрагментов микробов </w:t>
            </w:r>
          </w:p>
          <w:p w14:paraId="70384D74" w14:textId="77777777" w:rsidR="00B02EEC" w:rsidRPr="00B02EEC" w:rsidRDefault="00B02EEC" w:rsidP="00B02EEC">
            <w:pPr>
              <w:pStyle w:val="ad"/>
              <w:numPr>
                <w:ilvl w:val="0"/>
                <w:numId w:val="8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</w:pPr>
            <w:r w:rsidRPr="00B02EEC">
              <w:t xml:space="preserve">проверяют на иммуногенность и </w:t>
            </w:r>
            <w:proofErr w:type="spellStart"/>
            <w:r w:rsidRPr="00B02EEC">
              <w:t>реактогенность</w:t>
            </w:r>
            <w:proofErr w:type="spellEnd"/>
            <w:r w:rsidRPr="00B02EEC">
              <w:t xml:space="preserve"> </w:t>
            </w:r>
          </w:p>
          <w:p w14:paraId="3B003DAC" w14:textId="77777777" w:rsidR="00B02EEC" w:rsidRPr="00B02EEC" w:rsidRDefault="00B02EEC" w:rsidP="00B02EEC">
            <w:pPr>
              <w:pStyle w:val="ad"/>
              <w:numPr>
                <w:ilvl w:val="0"/>
                <w:numId w:val="8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</w:pPr>
            <w:r w:rsidRPr="00B02EEC">
              <w:t xml:space="preserve">обладают высокой </w:t>
            </w:r>
            <w:proofErr w:type="spellStart"/>
            <w:r w:rsidRPr="00B02EEC">
              <w:t>реактогенностью</w:t>
            </w:r>
            <w:proofErr w:type="spellEnd"/>
            <w:r w:rsidRPr="00B02EEC"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C3EE" w14:textId="0EBA8F9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24E1DEB" w14:textId="73C82EC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3B2182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67DE5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19. СУБСТРАТЫ, ИСПОЛЬЗУЕМЫЕ ДЛЯ ПОЛУЧЕНИЯ СУБЪЕДИНИЧНЫХ ВАКЦИН</w:t>
            </w:r>
          </w:p>
          <w:p w14:paraId="32189093" w14:textId="77777777" w:rsidR="00B02EEC" w:rsidRPr="00B02EEC" w:rsidRDefault="00B02EEC" w:rsidP="00B02EEC">
            <w:pPr>
              <w:numPr>
                <w:ilvl w:val="0"/>
                <w:numId w:val="84"/>
              </w:num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анатоксины </w:t>
            </w:r>
          </w:p>
          <w:p w14:paraId="736F3283" w14:textId="77777777" w:rsidR="00B02EEC" w:rsidRPr="00B02EEC" w:rsidRDefault="00B02EEC" w:rsidP="00B02EEC">
            <w:pPr>
              <w:numPr>
                <w:ilvl w:val="0"/>
                <w:numId w:val="84"/>
              </w:num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капсульные полисахариды бактерий </w:t>
            </w:r>
          </w:p>
          <w:p w14:paraId="0BF1C700" w14:textId="77777777" w:rsidR="00B02EEC" w:rsidRPr="00B02EEC" w:rsidRDefault="00B02EEC" w:rsidP="00B02EEC">
            <w:pPr>
              <w:numPr>
                <w:ilvl w:val="0"/>
                <w:numId w:val="84"/>
              </w:num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рекомбинантные белки микроорганизмов </w:t>
            </w:r>
          </w:p>
          <w:p w14:paraId="556C04C5" w14:textId="77777777" w:rsidR="00B02EEC" w:rsidRPr="00B02EEC" w:rsidRDefault="00B02EEC" w:rsidP="00B02EEC">
            <w:pPr>
              <w:numPr>
                <w:ilvl w:val="0"/>
                <w:numId w:val="84"/>
              </w:num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бактериальные экзотоксины</w:t>
            </w:r>
          </w:p>
          <w:p w14:paraId="2BFFD521" w14:textId="77777777" w:rsidR="00B02EEC" w:rsidRPr="00B02EEC" w:rsidRDefault="00B02EEC" w:rsidP="00B02EEC">
            <w:pPr>
              <w:numPr>
                <w:ilvl w:val="0"/>
                <w:numId w:val="84"/>
              </w:num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липополисахарид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(эндотоксин)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2B7B" w14:textId="4C11128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9E8D14B" w14:textId="6F6794E6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E3E669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5EF15" w14:textId="77777777" w:rsidR="00B02EEC" w:rsidRPr="00B02EEC" w:rsidRDefault="00B02EEC">
            <w:pPr>
              <w:pStyle w:val="ad"/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B02EEC">
              <w:t>20. АНАТОКСИНЫ</w:t>
            </w:r>
          </w:p>
          <w:p w14:paraId="05C1BACB" w14:textId="77777777" w:rsidR="00B02EEC" w:rsidRPr="00B02EEC" w:rsidRDefault="00B02EEC" w:rsidP="00B02EEC">
            <w:pPr>
              <w:pStyle w:val="ad"/>
              <w:numPr>
                <w:ilvl w:val="0"/>
                <w:numId w:val="8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  <w:rPr>
                <w:lang w:val="en-US"/>
              </w:rPr>
            </w:pPr>
            <w:r w:rsidRPr="00B02EEC">
              <w:t xml:space="preserve">инактивированные эндотоксины бактерий </w:t>
            </w:r>
          </w:p>
          <w:p w14:paraId="7427C021" w14:textId="77777777" w:rsidR="00B02EEC" w:rsidRPr="00B02EEC" w:rsidRDefault="00B02EEC" w:rsidP="00B02EEC">
            <w:pPr>
              <w:pStyle w:val="ad"/>
              <w:numPr>
                <w:ilvl w:val="0"/>
                <w:numId w:val="8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  <w:rPr>
                <w:lang w:val="en-US"/>
              </w:rPr>
            </w:pPr>
            <w:r w:rsidRPr="00B02EEC">
              <w:t xml:space="preserve">инактивированные экзотоксины бактерий </w:t>
            </w:r>
          </w:p>
          <w:p w14:paraId="3402AFA5" w14:textId="77777777" w:rsidR="00B02EEC" w:rsidRPr="00B02EEC" w:rsidRDefault="00B02EEC" w:rsidP="00B02EEC">
            <w:pPr>
              <w:pStyle w:val="ad"/>
              <w:numPr>
                <w:ilvl w:val="0"/>
                <w:numId w:val="8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</w:pPr>
            <w:r w:rsidRPr="00B02EEC">
              <w:t xml:space="preserve">имеют выраженные токсические свойства </w:t>
            </w:r>
          </w:p>
          <w:p w14:paraId="661917F1" w14:textId="77777777" w:rsidR="00B02EEC" w:rsidRPr="00B02EEC" w:rsidRDefault="00B02EEC" w:rsidP="00B02EEC">
            <w:pPr>
              <w:pStyle w:val="ad"/>
              <w:numPr>
                <w:ilvl w:val="0"/>
                <w:numId w:val="8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</w:pPr>
            <w:r w:rsidRPr="00B02EEC">
              <w:t xml:space="preserve">разновидность корпускулярных (субъединичных) вакцин </w:t>
            </w:r>
          </w:p>
          <w:p w14:paraId="6BB871EF" w14:textId="77777777" w:rsidR="00B02EEC" w:rsidRPr="00B02EEC" w:rsidRDefault="00B02EEC" w:rsidP="00B02EEC">
            <w:pPr>
              <w:pStyle w:val="ad"/>
              <w:numPr>
                <w:ilvl w:val="0"/>
                <w:numId w:val="8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</w:pPr>
            <w:r w:rsidRPr="00B02EEC">
              <w:t xml:space="preserve">сохраняют </w:t>
            </w:r>
            <w:proofErr w:type="spellStart"/>
            <w:r w:rsidRPr="00B02EEC">
              <w:t>эпитопную</w:t>
            </w:r>
            <w:proofErr w:type="spellEnd"/>
            <w:r w:rsidRPr="00B02EEC">
              <w:t xml:space="preserve"> специфичность </w:t>
            </w:r>
            <w:proofErr w:type="spellStart"/>
            <w:r w:rsidRPr="00B02EEC">
              <w:t>нативной</w:t>
            </w:r>
            <w:proofErr w:type="spellEnd"/>
            <w:r w:rsidRPr="00B02EEC">
              <w:t xml:space="preserve"> молекулы токсина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C18E" w14:textId="4E9DA6C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613BCC9" w14:textId="5CE59A9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C561F67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20378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21. ПРИ ПРОИЗВОДСТВЕ РЕКОМБИНАНТНЫХ ВАКЦИН ИСПОЛЬЗУЮТСЯ    </w:t>
            </w:r>
          </w:p>
          <w:p w14:paraId="617C0C5A" w14:textId="77777777" w:rsidR="00B02EEC" w:rsidRPr="00B02EEC" w:rsidRDefault="00B02EEC" w:rsidP="00B02EEC">
            <w:pPr>
              <w:numPr>
                <w:ilvl w:val="0"/>
                <w:numId w:val="86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микробного гена, кодирующего синтез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протективного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антигена </w:t>
            </w:r>
          </w:p>
          <w:p w14:paraId="6EF2B8FA" w14:textId="77777777" w:rsidR="00B02EEC" w:rsidRPr="00B02EEC" w:rsidRDefault="00B02EEC" w:rsidP="00B02EEC">
            <w:pPr>
              <w:numPr>
                <w:ilvl w:val="0"/>
                <w:numId w:val="86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векторы переноса генов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плазмиды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0AF3851" w14:textId="77777777" w:rsidR="00B02EEC" w:rsidRPr="00B02EEC" w:rsidRDefault="00B02EEC" w:rsidP="00B02EEC">
            <w:pPr>
              <w:numPr>
                <w:ilvl w:val="0"/>
                <w:numId w:val="86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аттенуированные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вакцинные штаммы </w:t>
            </w:r>
          </w:p>
          <w:p w14:paraId="0D10720A" w14:textId="77777777" w:rsidR="00B02EEC" w:rsidRPr="00B02EEC" w:rsidRDefault="00B02EEC" w:rsidP="00B02EEC">
            <w:pPr>
              <w:numPr>
                <w:ilvl w:val="0"/>
                <w:numId w:val="86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анатоксины </w:t>
            </w:r>
          </w:p>
          <w:p w14:paraId="4AF3B1CA" w14:textId="77777777" w:rsidR="00B02EEC" w:rsidRPr="00B02EEC" w:rsidRDefault="00B02EEC" w:rsidP="00B02EEC">
            <w:pPr>
              <w:numPr>
                <w:ilvl w:val="0"/>
                <w:numId w:val="86"/>
              </w:numPr>
              <w:tabs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микробы–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рекомбинанты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(с донорской ДНК)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6927" w14:textId="3C57904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C07A51C" w14:textId="2C9B4CFF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AA218D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F928E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22. УСИЛЕНИЕ ИММУНОГЕННОСТИ ВАКЦИН (МЕХАНИЗМЫ И ОБСТОЯТЕЛЬСТВА)</w:t>
            </w:r>
          </w:p>
          <w:p w14:paraId="4DA606C9" w14:textId="77777777" w:rsidR="00B02EEC" w:rsidRPr="00B02EEC" w:rsidRDefault="00B02EEC" w:rsidP="00B02EEC">
            <w:pPr>
              <w:numPr>
                <w:ilvl w:val="0"/>
                <w:numId w:val="87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адсорбция на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адьюванте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F2582" w14:textId="77777777" w:rsidR="00B02EEC" w:rsidRPr="00B02EEC" w:rsidRDefault="00B02EEC" w:rsidP="00B02EEC">
            <w:pPr>
              <w:numPr>
                <w:ilvl w:val="0"/>
                <w:numId w:val="87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конъюгация Т-независимых антигенов с белком-носителем </w:t>
            </w:r>
          </w:p>
          <w:p w14:paraId="5E2ED9EC" w14:textId="77777777" w:rsidR="00B02EEC" w:rsidRPr="00B02EEC" w:rsidRDefault="00B02EEC" w:rsidP="00B02EEC">
            <w:pPr>
              <w:numPr>
                <w:ilvl w:val="0"/>
                <w:numId w:val="87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кондесация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аггрегация</w:t>
            </w:r>
            <w:proofErr w:type="spellEnd"/>
            <w:r w:rsidRPr="00B02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антигена </w:t>
            </w:r>
          </w:p>
          <w:p w14:paraId="466B0994" w14:textId="77777777" w:rsidR="00B02EEC" w:rsidRPr="00B02EEC" w:rsidRDefault="00B02EEC" w:rsidP="00B02EEC">
            <w:pPr>
              <w:numPr>
                <w:ilvl w:val="0"/>
                <w:numId w:val="87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при производстве живых вакцин </w:t>
            </w:r>
          </w:p>
          <w:p w14:paraId="135B3A40" w14:textId="77777777" w:rsidR="00B02EEC" w:rsidRPr="00B02EEC" w:rsidRDefault="00B02EEC" w:rsidP="00B02EEC">
            <w:pPr>
              <w:numPr>
                <w:ilvl w:val="0"/>
                <w:numId w:val="87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используется при производстве субъединичных вакцин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67AB" w14:textId="740407F9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A8710F3" w14:textId="199963E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BA9038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FAC6B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КОНЪЮГИРОВАННЫЕ ВАКЦИНЫ</w:t>
            </w:r>
          </w:p>
          <w:p w14:paraId="43A68D8A" w14:textId="77777777" w:rsidR="00B02EEC" w:rsidRPr="00B02EEC" w:rsidRDefault="00B02EEC" w:rsidP="00B02EEC">
            <w:pPr>
              <w:numPr>
                <w:ilvl w:val="0"/>
                <w:numId w:val="88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для Т-независимых антигенов </w:t>
            </w:r>
          </w:p>
          <w:p w14:paraId="6790CCF5" w14:textId="77777777" w:rsidR="00B02EEC" w:rsidRPr="00B02EEC" w:rsidRDefault="00B02EEC" w:rsidP="00B02EEC">
            <w:pPr>
              <w:numPr>
                <w:ilvl w:val="0"/>
                <w:numId w:val="88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для Т-зависимых антигенов </w:t>
            </w:r>
          </w:p>
          <w:p w14:paraId="3913CD70" w14:textId="77777777" w:rsidR="00B02EEC" w:rsidRPr="00B02EEC" w:rsidRDefault="00B02EEC" w:rsidP="00B02EEC">
            <w:pPr>
              <w:numPr>
                <w:ilvl w:val="0"/>
                <w:numId w:val="88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построены по принципу «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гаптен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-носитель»                             </w:t>
            </w:r>
          </w:p>
          <w:p w14:paraId="47BD13E2" w14:textId="77777777" w:rsidR="00B02EEC" w:rsidRPr="00B02EEC" w:rsidRDefault="00B02EEC" w:rsidP="00B02EEC">
            <w:pPr>
              <w:numPr>
                <w:ilvl w:val="0"/>
                <w:numId w:val="88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аттенуированные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вакцины </w:t>
            </w:r>
          </w:p>
          <w:p w14:paraId="3BB0A8E8" w14:textId="77777777" w:rsidR="00B02EEC" w:rsidRPr="00B02EEC" w:rsidRDefault="00B02EEC" w:rsidP="00B02EEC">
            <w:pPr>
              <w:numPr>
                <w:ilvl w:val="0"/>
                <w:numId w:val="88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субъединичные вакцины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CA407" w14:textId="3E8A899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0154948" w14:textId="5888F7D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591B906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950F9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24. НОСИТЕЛИ АНТИГЕНОВ В КОНЪЮГИРОВАННЫХ ВАКЦИНАХ</w:t>
            </w:r>
          </w:p>
          <w:p w14:paraId="50A43C65" w14:textId="77777777" w:rsidR="00B02EEC" w:rsidRPr="00B02EEC" w:rsidRDefault="00B02EEC" w:rsidP="00B02EEC">
            <w:pPr>
              <w:numPr>
                <w:ilvl w:val="0"/>
                <w:numId w:val="89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полисахариды </w:t>
            </w:r>
          </w:p>
          <w:p w14:paraId="47ADC3A9" w14:textId="77777777" w:rsidR="00B02EEC" w:rsidRPr="00B02EEC" w:rsidRDefault="00B02EEC" w:rsidP="00B02EEC">
            <w:pPr>
              <w:numPr>
                <w:ilvl w:val="0"/>
                <w:numId w:val="89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сорбенты </w:t>
            </w:r>
          </w:p>
          <w:p w14:paraId="7038037B" w14:textId="77777777" w:rsidR="00B02EEC" w:rsidRPr="00B02EEC" w:rsidRDefault="00B02EEC" w:rsidP="00B02EEC">
            <w:pPr>
              <w:numPr>
                <w:ilvl w:val="0"/>
                <w:numId w:val="89"/>
              </w:numPr>
              <w:tabs>
                <w:tab w:val="left" w:pos="284"/>
                <w:tab w:val="left" w:pos="709"/>
              </w:tabs>
              <w:spacing w:after="0" w:line="240" w:lineRule="auto"/>
              <w:ind w:left="851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липосомы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EA84C3" w14:textId="77777777" w:rsidR="00B02EEC" w:rsidRPr="00B02EEC" w:rsidRDefault="00B02EEC" w:rsidP="00B02EEC">
            <w:pPr>
              <w:numPr>
                <w:ilvl w:val="0"/>
                <w:numId w:val="89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14:paraId="52F40913" w14:textId="77777777" w:rsidR="00B02EEC" w:rsidRPr="00B02EEC" w:rsidRDefault="00B02EEC" w:rsidP="00B02EEC">
            <w:pPr>
              <w:numPr>
                <w:ilvl w:val="0"/>
                <w:numId w:val="89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адъюванты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D0EBE" w14:textId="55B7EE5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D1D5390" w14:textId="1BA9B4C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20C9572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0B2FE" w14:textId="77777777" w:rsidR="00B02EEC" w:rsidRPr="00B02EEC" w:rsidRDefault="00B02EEC">
            <w:pPr>
              <w:pStyle w:val="ad"/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426" w:hanging="426"/>
              <w:contextualSpacing/>
            </w:pPr>
            <w:r w:rsidRPr="00B02EEC">
              <w:t>25. НАИБОЛЕЕ СТОЙКИЙ (ПРОДОЛЖИТЕЛЬНЫЙ ИММУНИТЕТ) ОБЕСПЕЧИВАЮТ СЛЕДУЮЩИЕ ПРЕПАРАТЫ</w:t>
            </w:r>
          </w:p>
          <w:p w14:paraId="115F6463" w14:textId="77777777" w:rsidR="00B02EEC" w:rsidRPr="00B02EEC" w:rsidRDefault="00B02EEC" w:rsidP="00B02EEC">
            <w:pPr>
              <w:pStyle w:val="ad"/>
              <w:numPr>
                <w:ilvl w:val="0"/>
                <w:numId w:val="9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  <w:rPr>
                <w:lang w:val="en-US"/>
              </w:rPr>
            </w:pPr>
            <w:r w:rsidRPr="00B02EEC">
              <w:t xml:space="preserve">живые вакцины </w:t>
            </w:r>
          </w:p>
          <w:p w14:paraId="139AE097" w14:textId="77777777" w:rsidR="00B02EEC" w:rsidRPr="00B02EEC" w:rsidRDefault="00B02EEC" w:rsidP="00B02EEC">
            <w:pPr>
              <w:pStyle w:val="ad"/>
              <w:numPr>
                <w:ilvl w:val="0"/>
                <w:numId w:val="9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  <w:rPr>
                <w:lang w:val="en-US"/>
              </w:rPr>
            </w:pPr>
            <w:r w:rsidRPr="00B02EEC">
              <w:t xml:space="preserve">субъединичные вакцины </w:t>
            </w:r>
          </w:p>
          <w:p w14:paraId="37A6C44B" w14:textId="77777777" w:rsidR="00B02EEC" w:rsidRPr="00B02EEC" w:rsidRDefault="00B02EEC" w:rsidP="00B02EEC">
            <w:pPr>
              <w:pStyle w:val="ad"/>
              <w:numPr>
                <w:ilvl w:val="0"/>
                <w:numId w:val="9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  <w:rPr>
                <w:lang w:val="en-US"/>
              </w:rPr>
            </w:pPr>
            <w:proofErr w:type="spellStart"/>
            <w:r w:rsidRPr="00B02EEC">
              <w:t>реплицирующиеся</w:t>
            </w:r>
            <w:proofErr w:type="spellEnd"/>
            <w:r w:rsidRPr="00B02EEC">
              <w:t xml:space="preserve"> вакцины </w:t>
            </w:r>
          </w:p>
          <w:p w14:paraId="13C53702" w14:textId="77777777" w:rsidR="00B02EEC" w:rsidRPr="00B02EEC" w:rsidRDefault="00B02EEC" w:rsidP="00B02EEC">
            <w:pPr>
              <w:pStyle w:val="ad"/>
              <w:numPr>
                <w:ilvl w:val="0"/>
                <w:numId w:val="9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  <w:rPr>
                <w:lang w:val="en-US"/>
              </w:rPr>
            </w:pPr>
            <w:r w:rsidRPr="00B02EEC">
              <w:t xml:space="preserve">антитоксические сыворотки </w:t>
            </w:r>
          </w:p>
          <w:p w14:paraId="0FDBFF54" w14:textId="77777777" w:rsidR="00B02EEC" w:rsidRPr="00B02EEC" w:rsidRDefault="00B02EEC" w:rsidP="00B02EEC">
            <w:pPr>
              <w:pStyle w:val="ad"/>
              <w:numPr>
                <w:ilvl w:val="0"/>
                <w:numId w:val="9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 w:hanging="283"/>
              <w:contextualSpacing/>
            </w:pPr>
            <w:r w:rsidRPr="00B02EEC">
              <w:t>препараты иммуноглобулинов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E474" w14:textId="5F7A97E2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2FAFEC5" w14:textId="6D817D1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322361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E1401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26. ВАКЦИНЫ, СОДЕРЖАЩИЕ АНТИГЕНЫ НЕСКОЛЬКИХ ВИДОВ МИКРООРАГ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НИЗМОВ</w:t>
            </w:r>
          </w:p>
          <w:p w14:paraId="57E218D1" w14:textId="77777777" w:rsidR="00B02EEC" w:rsidRPr="00B02EEC" w:rsidRDefault="00B02EEC" w:rsidP="00B02EEC">
            <w:pPr>
              <w:numPr>
                <w:ilvl w:val="0"/>
                <w:numId w:val="91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моновакцины </w:t>
            </w:r>
          </w:p>
          <w:p w14:paraId="17DEFB72" w14:textId="77777777" w:rsidR="00B02EEC" w:rsidRPr="00B02EEC" w:rsidRDefault="00B02EEC" w:rsidP="00B02EEC">
            <w:pPr>
              <w:numPr>
                <w:ilvl w:val="0"/>
                <w:numId w:val="91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ассоциированные вакцины </w:t>
            </w:r>
          </w:p>
          <w:p w14:paraId="6060FF02" w14:textId="77777777" w:rsidR="00B02EEC" w:rsidRPr="00B02EEC" w:rsidRDefault="00B02EEC" w:rsidP="00B02EEC">
            <w:pPr>
              <w:numPr>
                <w:ilvl w:val="0"/>
                <w:numId w:val="91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поливалентные вакцины              </w:t>
            </w:r>
          </w:p>
          <w:p w14:paraId="0423CB38" w14:textId="77777777" w:rsidR="00B02EEC" w:rsidRPr="00B02EEC" w:rsidRDefault="00B02EEC" w:rsidP="00B02EEC">
            <w:pPr>
              <w:numPr>
                <w:ilvl w:val="0"/>
                <w:numId w:val="91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могут быть представлены в виде адсорбированных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адъювантных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вакцин </w:t>
            </w:r>
          </w:p>
          <w:p w14:paraId="6C37CE80" w14:textId="77777777" w:rsidR="00B02EEC" w:rsidRPr="00B02EEC" w:rsidRDefault="00B02EEC" w:rsidP="00B02EEC">
            <w:pPr>
              <w:numPr>
                <w:ilvl w:val="0"/>
                <w:numId w:val="91"/>
              </w:numPr>
              <w:tabs>
                <w:tab w:val="left" w:pos="284"/>
                <w:tab w:val="left" w:pos="709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могут водиться внутримышечно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9F651" w14:textId="0CDB100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C1A9712" w14:textId="567F5234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E606E0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15B03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27. ПОЛОЖЕНИЯ, СПРАВЕДЛИВЫЕ ДЛЯ МУКОЗАЛЬНЫХ ВАКЦИН</w:t>
            </w:r>
          </w:p>
          <w:p w14:paraId="378D28FA" w14:textId="77777777" w:rsidR="00B02EEC" w:rsidRPr="00B02EEC" w:rsidRDefault="00B02EEC" w:rsidP="00B02EEC">
            <w:pPr>
              <w:numPr>
                <w:ilvl w:val="0"/>
                <w:numId w:val="92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парентеральное введение </w:t>
            </w:r>
          </w:p>
          <w:p w14:paraId="3D69E314" w14:textId="77777777" w:rsidR="00B02EEC" w:rsidRPr="00B02EEC" w:rsidRDefault="00B02EEC" w:rsidP="00B02EEC">
            <w:pPr>
              <w:numPr>
                <w:ilvl w:val="0"/>
                <w:numId w:val="92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на слизистые оболочки </w:t>
            </w:r>
          </w:p>
          <w:p w14:paraId="22394218" w14:textId="77777777" w:rsidR="00B02EEC" w:rsidRPr="00B02EEC" w:rsidRDefault="00B02EEC" w:rsidP="00B02EEC">
            <w:pPr>
              <w:numPr>
                <w:ilvl w:val="0"/>
                <w:numId w:val="92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нацеленность на формирование местного иммунитета </w:t>
            </w:r>
          </w:p>
          <w:p w14:paraId="09A965AB" w14:textId="77777777" w:rsidR="00B02EEC" w:rsidRPr="00B02EEC" w:rsidRDefault="00B02EEC" w:rsidP="00B02EEC">
            <w:pPr>
              <w:numPr>
                <w:ilvl w:val="0"/>
                <w:numId w:val="92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получения системного эффекта </w:t>
            </w:r>
          </w:p>
          <w:p w14:paraId="42AE0785" w14:textId="77777777" w:rsidR="00B02EEC" w:rsidRPr="00B02EEC" w:rsidRDefault="00B02EEC" w:rsidP="00B02EEC">
            <w:pPr>
              <w:numPr>
                <w:ilvl w:val="0"/>
                <w:numId w:val="92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энтеральные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вакцины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34E36" w14:textId="5571809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DE61280" w14:textId="7F82C2F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BD18F6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8C400" w14:textId="77777777" w:rsidR="00B02EEC" w:rsidRPr="00B02EEC" w:rsidRDefault="00B02EEC">
            <w:pPr>
              <w:tabs>
                <w:tab w:val="left" w:pos="426"/>
              </w:tabs>
              <w:spacing w:after="0" w:line="240" w:lineRule="auto"/>
              <w:ind w:left="426" w:right="-108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28. ПЕРСПЕКТИВЫ ВНЕДРЕНИЯ НОВЫХ ВИДОВ ВАКЦИН СВЯЗАНЫ С РАЗРАБОТКОЙ СЛЕДУЮЩИХ ПРЕПАРАТОВ</w:t>
            </w:r>
          </w:p>
          <w:p w14:paraId="22341137" w14:textId="77777777" w:rsidR="00B02EEC" w:rsidRPr="00B02EEC" w:rsidRDefault="00B02EEC" w:rsidP="00B02EEC">
            <w:pPr>
              <w:numPr>
                <w:ilvl w:val="0"/>
                <w:numId w:val="93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реплицирующиеся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ДНК-вакцины </w:t>
            </w:r>
          </w:p>
          <w:p w14:paraId="42851CF5" w14:textId="77777777" w:rsidR="00B02EEC" w:rsidRPr="00B02EEC" w:rsidRDefault="00B02EEC" w:rsidP="00B02EEC">
            <w:pPr>
              <w:numPr>
                <w:ilvl w:val="0"/>
                <w:numId w:val="93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векторные живые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рекомбинатные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вакцины </w:t>
            </w:r>
          </w:p>
          <w:p w14:paraId="07B4C2C4" w14:textId="77777777" w:rsidR="00B02EEC" w:rsidRPr="00B02EEC" w:rsidRDefault="00B02EEC" w:rsidP="00B02EEC">
            <w:pPr>
              <w:numPr>
                <w:ilvl w:val="0"/>
                <w:numId w:val="93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«растительные» вакцины (на основе рекомбинантных растений) </w:t>
            </w:r>
          </w:p>
          <w:p w14:paraId="3CA091ED" w14:textId="77777777" w:rsidR="00B02EEC" w:rsidRPr="00B02EEC" w:rsidRDefault="00B02EEC" w:rsidP="00B02EEC">
            <w:pPr>
              <w:numPr>
                <w:ilvl w:val="0"/>
                <w:numId w:val="93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Т-вакцины </w:t>
            </w:r>
          </w:p>
          <w:p w14:paraId="770AF7D4" w14:textId="77777777" w:rsidR="00B02EEC" w:rsidRPr="00B02EEC" w:rsidRDefault="00B02EEC" w:rsidP="00B02EEC">
            <w:pPr>
              <w:numPr>
                <w:ilvl w:val="0"/>
                <w:numId w:val="93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синтетические вакцины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26BD6" w14:textId="05D0D8A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4BEEE87" w14:textId="241973F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9C2B267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64A03" w14:textId="77777777" w:rsidR="00B02EEC" w:rsidRPr="00B02EEC" w:rsidRDefault="00B02EEC">
            <w:pPr>
              <w:tabs>
                <w:tab w:val="left" w:pos="284"/>
                <w:tab w:val="left" w:pos="426"/>
                <w:tab w:val="left" w:pos="5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29. К РЕПЛИЦИРУЮЩИМ ВАКЦИНАМ ОТНОСЯТСЯ</w:t>
            </w:r>
          </w:p>
          <w:p w14:paraId="120243E9" w14:textId="77777777" w:rsidR="00B02EEC" w:rsidRPr="00B02EEC" w:rsidRDefault="00B02EEC" w:rsidP="00B02EEC">
            <w:pPr>
              <w:numPr>
                <w:ilvl w:val="0"/>
                <w:numId w:val="94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живые вакцины </w:t>
            </w:r>
          </w:p>
          <w:p w14:paraId="7BF40DEB" w14:textId="77777777" w:rsidR="00B02EEC" w:rsidRPr="00B02EEC" w:rsidRDefault="00B02EEC" w:rsidP="00B02EEC">
            <w:pPr>
              <w:numPr>
                <w:ilvl w:val="0"/>
                <w:numId w:val="94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субъединичные вакцины </w:t>
            </w:r>
          </w:p>
          <w:p w14:paraId="5CC6ED20" w14:textId="77777777" w:rsidR="00B02EEC" w:rsidRPr="00B02EEC" w:rsidRDefault="00B02EEC" w:rsidP="00B02EEC">
            <w:pPr>
              <w:numPr>
                <w:ilvl w:val="0"/>
                <w:numId w:val="94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векторные живые вакцины на основе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рекомбинатных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) бактерий и вир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сов,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экспрессирующих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«чужие» гены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протективных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антигенов </w:t>
            </w:r>
          </w:p>
          <w:p w14:paraId="5683CF19" w14:textId="77777777" w:rsidR="00B02EEC" w:rsidRPr="00B02EEC" w:rsidRDefault="00B02EEC" w:rsidP="00B02EEC">
            <w:pPr>
              <w:numPr>
                <w:ilvl w:val="0"/>
                <w:numId w:val="94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«голые» ДНК-вакцины </w:t>
            </w:r>
          </w:p>
          <w:p w14:paraId="19ACD032" w14:textId="77777777" w:rsidR="00B02EEC" w:rsidRPr="00B02EEC" w:rsidRDefault="00B02EEC" w:rsidP="00B02EEC">
            <w:pPr>
              <w:numPr>
                <w:ilvl w:val="0"/>
                <w:numId w:val="94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убитые вакцины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C70A" w14:textId="254E925E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ПК-5,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ПК-18, </w:t>
            </w:r>
          </w:p>
          <w:p w14:paraId="355F72C5" w14:textId="1D9CD16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8F6A1C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2F428" w14:textId="77777777" w:rsidR="00B02EEC" w:rsidRPr="00B02EEC" w:rsidRDefault="00B02EEC">
            <w:pPr>
              <w:tabs>
                <w:tab w:val="left" w:pos="426"/>
                <w:tab w:val="left" w:pos="56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 НЕСПЕЦИФИЧЕСКОЕ ДЕЙСТВИЕ ВАКЦИН</w:t>
            </w:r>
          </w:p>
          <w:p w14:paraId="7C9D7B18" w14:textId="77777777" w:rsidR="00B02EEC" w:rsidRPr="00B02EEC" w:rsidRDefault="00B02EEC" w:rsidP="00B02EEC">
            <w:pPr>
              <w:numPr>
                <w:ilvl w:val="0"/>
                <w:numId w:val="95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основа поствакцинальных реакций </w:t>
            </w:r>
          </w:p>
          <w:p w14:paraId="40883C62" w14:textId="77777777" w:rsidR="00B02EEC" w:rsidRPr="00B02EEC" w:rsidRDefault="00B02EEC" w:rsidP="00B02EEC">
            <w:pPr>
              <w:numPr>
                <w:ilvl w:val="0"/>
                <w:numId w:val="95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основа для поствакцинальных осложне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</w:p>
          <w:p w14:paraId="45814E66" w14:textId="77777777" w:rsidR="00B02EEC" w:rsidRPr="00B02EEC" w:rsidRDefault="00B02EEC" w:rsidP="00B02EEC">
            <w:pPr>
              <w:numPr>
                <w:ilvl w:val="0"/>
                <w:numId w:val="95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характерно для субъединичных вакцин </w:t>
            </w:r>
          </w:p>
          <w:p w14:paraId="0CA96DE2" w14:textId="77777777" w:rsidR="00B02EEC" w:rsidRPr="00B02EEC" w:rsidRDefault="00B02EEC" w:rsidP="00B02EEC">
            <w:pPr>
              <w:numPr>
                <w:ilvl w:val="0"/>
                <w:numId w:val="95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обусловлено дисбалансом в системе цитокинов </w:t>
            </w:r>
          </w:p>
          <w:p w14:paraId="5AE92DDF" w14:textId="77777777" w:rsidR="00B02EEC" w:rsidRPr="00B02EEC" w:rsidRDefault="00B02EEC" w:rsidP="00B02EEC">
            <w:pPr>
              <w:numPr>
                <w:ilvl w:val="0"/>
                <w:numId w:val="95"/>
              </w:numPr>
              <w:tabs>
                <w:tab w:val="left" w:pos="284"/>
              </w:tabs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использовано с лечебными целями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BBBF" w14:textId="287B2F7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F187969" w14:textId="4F196DF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7E6102A" w14:textId="77777777" w:rsidTr="00375DF8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8FE8" w14:textId="77777777" w:rsidR="00B02EEC" w:rsidRPr="00B02EEC" w:rsidRDefault="00B02EEC">
            <w:pPr>
              <w:pStyle w:val="af5"/>
              <w:spacing w:line="276" w:lineRule="auto"/>
              <w:jc w:val="both"/>
              <w:rPr>
                <w:sz w:val="24"/>
                <w:szCs w:val="24"/>
              </w:rPr>
            </w:pPr>
            <w:r w:rsidRPr="00B02EEC">
              <w:rPr>
                <w:b w:val="0"/>
                <w:sz w:val="24"/>
                <w:szCs w:val="24"/>
              </w:rPr>
              <w:t>Раздел</w:t>
            </w:r>
            <w:r w:rsidRPr="00B02EEC">
              <w:rPr>
                <w:sz w:val="24"/>
                <w:szCs w:val="24"/>
              </w:rPr>
              <w:t xml:space="preserve"> Вирусология</w:t>
            </w:r>
          </w:p>
          <w:p w14:paraId="35A5777F" w14:textId="77777777" w:rsidR="00B02EEC" w:rsidRPr="00B02EEC" w:rsidRDefault="00B02EEC">
            <w:pPr>
              <w:pStyle w:val="af5"/>
              <w:spacing w:line="276" w:lineRule="auto"/>
              <w:jc w:val="both"/>
              <w:rPr>
                <w:sz w:val="24"/>
                <w:szCs w:val="24"/>
              </w:rPr>
            </w:pPr>
            <w:r w:rsidRPr="00B02EEC">
              <w:rPr>
                <w:b w:val="0"/>
                <w:sz w:val="24"/>
                <w:szCs w:val="24"/>
              </w:rPr>
              <w:t>Тема</w:t>
            </w:r>
            <w:r w:rsidRPr="00B02EEC">
              <w:rPr>
                <w:sz w:val="24"/>
                <w:szCs w:val="24"/>
              </w:rPr>
              <w:t xml:space="preserve"> «Принципы лабораторной диагностики вирусных инфекций»</w:t>
            </w:r>
          </w:p>
        </w:tc>
      </w:tr>
      <w:tr w:rsidR="00B02EEC" w:rsidRPr="00B02EEC" w14:paraId="62AA075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6EA9B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. Основные задачи, решаемые в рамках лабораторной диагностики вирусных инфекций</w:t>
            </w:r>
          </w:p>
          <w:p w14:paraId="646323DC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1)  подтверждение клинического диагноза</w:t>
            </w:r>
          </w:p>
          <w:p w14:paraId="4A6389CF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 подтверждение эпидемиологического диагноза </w:t>
            </w:r>
          </w:p>
          <w:p w14:paraId="67AAB0B3" w14:textId="77777777" w:rsidR="00B02EEC" w:rsidRPr="00B02EEC" w:rsidRDefault="00B02EEC">
            <w:pPr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 слежение за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опасными ситуациями (работа в системе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эпиднадзора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A49AF74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 уточнение тактики лечебных мероприятий</w:t>
            </w:r>
          </w:p>
          <w:p w14:paraId="17DCA240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 определение чувствительности вирусов к антибиотикам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3211" w14:textId="21BB8300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B1B5573" w14:textId="2F75A3C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3A2E900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7E062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Возможные направления лабораторной диагностики вирусных и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фекций</w:t>
            </w:r>
          </w:p>
          <w:p w14:paraId="6D97D249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1)  выделение и идентификация вируса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культуральный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метод)                               </w:t>
            </w:r>
          </w:p>
          <w:p w14:paraId="746B2DAE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 микроскопия</w:t>
            </w:r>
          </w:p>
          <w:p w14:paraId="4EC4737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 молекулярно-генетический анализ </w:t>
            </w:r>
          </w:p>
          <w:p w14:paraId="618E2419" w14:textId="77777777" w:rsidR="00B02EEC" w:rsidRPr="00B02EEC" w:rsidRDefault="00B02EEC">
            <w:pPr>
              <w:spacing w:after="0" w:line="240" w:lineRule="auto"/>
              <w:ind w:left="709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 выявление специфических иммунологических сдвигов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сероконверсия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при инфекции </w:t>
            </w:r>
          </w:p>
          <w:p w14:paraId="250BAFB2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 оценка выраженности воспалительного процесса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069F" w14:textId="7BA92BB2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F0B93B6" w14:textId="49FDFA3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2AA5063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80707" w14:textId="77777777" w:rsidR="00B02EEC" w:rsidRPr="00B02EEC" w:rsidRDefault="00B02EEC">
            <w:pPr>
              <w:tabs>
                <w:tab w:val="left" w:pos="0"/>
              </w:tabs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. Методы, используемые в экспресс-диагностике вирусных инфекций</w:t>
            </w:r>
          </w:p>
          <w:p w14:paraId="77127101" w14:textId="77777777" w:rsidR="00B02EEC" w:rsidRPr="00B02EEC" w:rsidRDefault="00B02EEC">
            <w:pPr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иммунофлуоресцентная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электронная микроскопия исследуемого материала</w:t>
            </w:r>
          </w:p>
          <w:p w14:paraId="19862EEC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выявление вирусных антигенов/белков</w:t>
            </w:r>
          </w:p>
          <w:p w14:paraId="4BC2DB71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3) обнаружение фрагментов вирусного генома</w:t>
            </w:r>
          </w:p>
          <w:p w14:paraId="0D695160" w14:textId="77777777" w:rsidR="00B02EEC" w:rsidRPr="00B02EEC" w:rsidRDefault="00B02EEC">
            <w:pPr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определение последовательности нуклеотидов в ДНК, РНК и аминокислот в белках</w:t>
            </w:r>
          </w:p>
          <w:p w14:paraId="1C6382C1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выявление противовирусных антител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E667" w14:textId="6A8C799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3889ABD" w14:textId="0F945E9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553A75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C9014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Полимеразная цепная реакция (ПЦР) может быть использована для выявления следующих компонентов вирусов в материале</w:t>
            </w:r>
          </w:p>
          <w:p w14:paraId="695FFACC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1) вирусные антигены</w:t>
            </w:r>
          </w:p>
          <w:p w14:paraId="22255268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антитела</w:t>
            </w:r>
          </w:p>
          <w:p w14:paraId="0CD721A6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фрагменты вирусного генома </w:t>
            </w:r>
          </w:p>
          <w:p w14:paraId="343283D2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фрагменты РНК</w:t>
            </w:r>
          </w:p>
          <w:p w14:paraId="10F7D0B4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фрагменты ДНК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E52D3" w14:textId="7832D80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82B6F24" w14:textId="0DAF0D0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445D6B92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7D10E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При серодиагностике инфекционного заболевания у больного в с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ы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воротке крови выявляют</w:t>
            </w:r>
          </w:p>
          <w:p w14:paraId="6F2BEA1D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1) фрагменты геномных молекул</w:t>
            </w:r>
          </w:p>
          <w:p w14:paraId="02C1472F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белки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капсида</w:t>
            </w:r>
            <w:proofErr w:type="spellEnd"/>
          </w:p>
          <w:p w14:paraId="4BD4983C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антитела </w:t>
            </w:r>
          </w:p>
          <w:p w14:paraId="35E11E8D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цитокины</w:t>
            </w:r>
          </w:p>
          <w:p w14:paraId="185DCF28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антигены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суперкапсида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F364" w14:textId="352AE318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3C84073" w14:textId="4B90D10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30BAB5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49A2D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Принцип, являющийся основой серологической диагностики в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русных заболеваний</w:t>
            </w:r>
          </w:p>
          <w:p w14:paraId="18CB9DE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выявление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вирусемии</w:t>
            </w:r>
            <w:proofErr w:type="spellEnd"/>
          </w:p>
          <w:p w14:paraId="56752318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выявление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антигенемии</w:t>
            </w:r>
            <w:proofErr w:type="spellEnd"/>
          </w:p>
          <w:p w14:paraId="66D045CE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выявление циркулирующих фрагментов микробного генома </w:t>
            </w:r>
          </w:p>
          <w:p w14:paraId="5F12D3DD" w14:textId="77777777" w:rsidR="00B02EEC" w:rsidRPr="00B02EEC" w:rsidRDefault="00B02EEC">
            <w:pPr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выявление сдвигов гуморального иммунитета при инфекции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сероконверсия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056B1EE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выявление неспецифических реакций, связанных с инфекцией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DFD6" w14:textId="2625864E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ОПК-4,  ОПК-5, ПК-5, ПК-18, </w:t>
            </w:r>
          </w:p>
          <w:p w14:paraId="1764D9FE" w14:textId="0E115FB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1A216B1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8AF59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При изучении качественной и количественной сероконверсии  и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пользуются следующие приемы и методы</w:t>
            </w:r>
          </w:p>
          <w:p w14:paraId="652BD082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1) однократное определение титра антител</w:t>
            </w:r>
          </w:p>
          <w:p w14:paraId="5CEAE9A3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реакции с парными сыворотками</w:t>
            </w:r>
          </w:p>
          <w:p w14:paraId="3B11E6F6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изучение нарастания титра антител в ходе заболевания </w:t>
            </w:r>
          </w:p>
          <w:p w14:paraId="38D62F8D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определение соотношения классов антител в ходе заболевания                       </w:t>
            </w:r>
          </w:p>
          <w:p w14:paraId="0BEB194E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изучение спектра антител к различным антигенам микроорганизма в динамике забол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7A16" w14:textId="355470C2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AA80053" w14:textId="08B11F7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7BEEF75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6EDDD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Специфические маркеры инфекции, которые можно обнаружить в сыворотке больных при лабораторной</w:t>
            </w:r>
            <w:r w:rsidRPr="00B02EEC">
              <w:rPr>
                <w:rFonts w:ascii="Times New Roman" w:hAnsi="Times New Roman" w:cs="Times New Roman"/>
                <w:caps/>
                <w:strike/>
                <w:sz w:val="24"/>
                <w:szCs w:val="24"/>
              </w:rPr>
              <w:t xml:space="preserve"> 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диагностике вирусных заб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леваний</w:t>
            </w:r>
          </w:p>
          <w:p w14:paraId="7DAFDED8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1) выявление противовирусных антител</w:t>
            </w:r>
          </w:p>
          <w:p w14:paraId="5F050113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выявление антигенов вируса</w:t>
            </w:r>
          </w:p>
          <w:p w14:paraId="5E071270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3) выявление фрагментов вирусного генома</w:t>
            </w:r>
          </w:p>
          <w:p w14:paraId="505B390A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цитокины</w:t>
            </w:r>
          </w:p>
          <w:p w14:paraId="56A8131E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маркеры острого воспаления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419D" w14:textId="7757CC9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8FA7889" w14:textId="5E088A5E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EC" w:rsidRPr="00B02EEC" w14:paraId="6DE24BA3" w14:textId="77777777" w:rsidTr="00375DF8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6B3A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02EEC">
              <w:rPr>
                <w:rFonts w:ascii="Times New Roman" w:hAnsi="Times New Roman" w:cs="Times New Roman"/>
                <w:b/>
                <w:sz w:val="24"/>
                <w:szCs w:val="24"/>
              </w:rPr>
              <w:t>«ПАРАМИКСОВИРУСЫ»</w:t>
            </w:r>
          </w:p>
        </w:tc>
      </w:tr>
      <w:tr w:rsidR="00B02EEC" w:rsidRPr="00B02EEC" w14:paraId="3C8221C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C9591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1. Семейство парамиксовирусов включает следующие </w:t>
            </w:r>
          </w:p>
          <w:p w14:paraId="4F829E23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вирусы человека</w:t>
            </w:r>
          </w:p>
          <w:p w14:paraId="60F982F9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1) респираторно-синцитиальный вирус</w:t>
            </w:r>
          </w:p>
          <w:p w14:paraId="5F2277A0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вирус кори</w:t>
            </w:r>
          </w:p>
          <w:p w14:paraId="485427EA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вирусы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парагриппа</w:t>
            </w:r>
            <w:proofErr w:type="spellEnd"/>
          </w:p>
          <w:p w14:paraId="5F8C2056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вирусы гриппа</w:t>
            </w:r>
          </w:p>
          <w:p w14:paraId="1DC16567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вирус эпидемического паротита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D1F3" w14:textId="0ED8AF24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E123B85" w14:textId="004479F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7C028B3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7900F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2. Родовые таксоны семейства Paramyxoviridae</w:t>
            </w:r>
          </w:p>
          <w:p w14:paraId="253E8071" w14:textId="77777777" w:rsidR="00B02EEC" w:rsidRPr="00B02EEC" w:rsidRDefault="00B02EEC">
            <w:pPr>
              <w:spacing w:after="0" w:line="240" w:lineRule="auto"/>
              <w:ind w:left="709" w:hanging="426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Pr="00B02E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Respirovirus</w:t>
            </w:r>
          </w:p>
          <w:p w14:paraId="69D24597" w14:textId="77777777" w:rsidR="00B02EEC" w:rsidRPr="00B02EEC" w:rsidRDefault="00B02EEC">
            <w:pPr>
              <w:spacing w:after="0" w:line="240" w:lineRule="auto"/>
              <w:ind w:left="709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Rubulavirus</w:t>
            </w:r>
          </w:p>
          <w:p w14:paraId="42C4AA31" w14:textId="77777777" w:rsidR="00B02EEC" w:rsidRPr="00B02EEC" w:rsidRDefault="00B02EEC">
            <w:pPr>
              <w:spacing w:after="0" w:line="240" w:lineRule="auto"/>
              <w:ind w:left="709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Rhinovirus</w:t>
            </w:r>
          </w:p>
          <w:p w14:paraId="0DC1E8B4" w14:textId="77777777" w:rsidR="00B02EEC" w:rsidRPr="00B02EEC" w:rsidRDefault="00B02EEC">
            <w:pPr>
              <w:spacing w:after="0" w:line="240" w:lineRule="auto"/>
              <w:ind w:left="709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Morbillivirus</w:t>
            </w:r>
          </w:p>
          <w:p w14:paraId="6308FF21" w14:textId="77777777" w:rsidR="00B02EEC" w:rsidRPr="00B02EEC" w:rsidRDefault="00B02EEC">
            <w:pPr>
              <w:spacing w:after="0" w:line="240" w:lineRule="auto"/>
              <w:ind w:left="709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Pneumovirus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0889A" w14:textId="5179C53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43785FDD" w14:textId="69551646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5C6A13F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4507F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3. Субкомпоненты вириона парамиксовирусов</w:t>
            </w:r>
          </w:p>
          <w:p w14:paraId="22B0C792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нуклеокапсид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кубической симметрии</w:t>
            </w:r>
          </w:p>
          <w:p w14:paraId="72E4DEB0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 (+)РНК</w:t>
            </w:r>
          </w:p>
          <w:p w14:paraId="513FFE0C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суперкапсид</w:t>
            </w:r>
            <w:proofErr w:type="spellEnd"/>
          </w:p>
          <w:p w14:paraId="1F01F2CB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РНК-полимеразный комплекс</w:t>
            </w:r>
          </w:p>
          <w:p w14:paraId="28CC26D2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 М-белок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0E4C" w14:textId="49413119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618B1CE" w14:textId="28FF686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372B155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D96D1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4. Функции М-белка ортомиксовирусов</w:t>
            </w:r>
          </w:p>
          <w:p w14:paraId="0EDFBBD3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1) транскрипция/репликация РНК</w:t>
            </w:r>
          </w:p>
          <w:p w14:paraId="383556B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участие в высвобождении  («раздевании»)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нуклеокапсида</w:t>
            </w:r>
            <w:proofErr w:type="spellEnd"/>
          </w:p>
          <w:p w14:paraId="714C3B69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3) стабилизация вириона</w:t>
            </w:r>
          </w:p>
          <w:p w14:paraId="14902D4C" w14:textId="77777777" w:rsidR="00B02EEC" w:rsidRPr="00B02EEC" w:rsidRDefault="00B02EEC">
            <w:pPr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стыковка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нуклеокапсида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суперкапсида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при созревании (почковании) вириона</w:t>
            </w:r>
          </w:p>
          <w:p w14:paraId="7A2683B7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обратная транскрипция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EBC8" w14:textId="1A0FECD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ПК-5,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ПК-18, </w:t>
            </w:r>
          </w:p>
          <w:p w14:paraId="0ABAB129" w14:textId="679A641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464A647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E5ADD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5. Суперкапсидные белки (гликопротеины) парамиксовирусов</w:t>
            </w:r>
          </w:p>
          <w:p w14:paraId="0F5082DD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нуклеопротеин</w:t>
            </w:r>
            <w:proofErr w:type="spellEnd"/>
          </w:p>
          <w:p w14:paraId="1EB92311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M</w:t>
            </w:r>
          </w:p>
          <w:p w14:paraId="3F83014B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3) HN/H/G</w:t>
            </w:r>
          </w:p>
          <w:p w14:paraId="1FD563FA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F</w:t>
            </w:r>
          </w:p>
          <w:p w14:paraId="58693D78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ферменты РНК - полимеразного комплекса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801A7" w14:textId="5BCE85BE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BF80E54" w14:textId="34ACE35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0B1BA06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DDD30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6. Нуклеокапсидные компоненты парамиксовирусов</w:t>
            </w:r>
          </w:p>
          <w:p w14:paraId="5C1B42BE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нуклепротеин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C57BB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M </w:t>
            </w:r>
          </w:p>
          <w:p w14:paraId="4C1E5934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HN/H/G </w:t>
            </w:r>
          </w:p>
          <w:p w14:paraId="4351098A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F </w:t>
            </w:r>
          </w:p>
          <w:p w14:paraId="16E7D152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ферменты РНК - полимеразного комплекса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F6A0" w14:textId="66438978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D5BF039" w14:textId="38DA95A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11C50B3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4BC19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7. Рецепцию парамиксовирусов обеспечивают следующие компоне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ты вириона</w:t>
            </w:r>
          </w:p>
          <w:p w14:paraId="0B10E586" w14:textId="77777777" w:rsidR="00B02EEC" w:rsidRPr="00B02EEC" w:rsidRDefault="00B02EEC">
            <w:pPr>
              <w:spacing w:after="0" w:line="240" w:lineRule="auto"/>
              <w:ind w:left="28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F-белок </w:t>
            </w:r>
          </w:p>
          <w:p w14:paraId="22420260" w14:textId="77777777" w:rsidR="00B02EEC" w:rsidRPr="00B02EEC" w:rsidRDefault="00B02EEC">
            <w:pPr>
              <w:spacing w:after="0" w:line="240" w:lineRule="auto"/>
              <w:ind w:left="28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HN/H/G-белки </w:t>
            </w:r>
          </w:p>
          <w:p w14:paraId="5961D54B" w14:textId="77777777" w:rsidR="00B02EEC" w:rsidRPr="00B02EEC" w:rsidRDefault="00B02EEC">
            <w:pPr>
              <w:spacing w:after="0" w:line="240" w:lineRule="auto"/>
              <w:ind w:left="28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М-белок </w:t>
            </w:r>
          </w:p>
          <w:p w14:paraId="194095D6" w14:textId="77777777" w:rsidR="00B02EEC" w:rsidRPr="00B02EEC" w:rsidRDefault="00B02EEC">
            <w:pPr>
              <w:spacing w:after="0" w:line="240" w:lineRule="auto"/>
              <w:ind w:left="28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капсидный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белок</w:t>
            </w:r>
          </w:p>
          <w:p w14:paraId="5DC0E252" w14:textId="77777777" w:rsidR="00B02EEC" w:rsidRPr="00B02EEC" w:rsidRDefault="00B02EEC">
            <w:pPr>
              <w:spacing w:after="0" w:line="240" w:lineRule="auto"/>
              <w:ind w:left="284" w:hang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гликопротеины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суперкапсида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74ABD" w14:textId="69F4852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3753027" w14:textId="1B7D816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57FC71C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C9FB6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8. Протеолитическая активация F-белка необходима для следующих этапов взаимодействия парамиксовирусов с клеткой</w:t>
            </w:r>
          </w:p>
          <w:p w14:paraId="4997FBAF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1) рецепция вириона</w:t>
            </w:r>
          </w:p>
          <w:p w14:paraId="669F37FF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сборка дочерних вирионов</w:t>
            </w:r>
          </w:p>
          <w:p w14:paraId="05342029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слияние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вирионной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 клеточной мембран</w:t>
            </w:r>
          </w:p>
          <w:p w14:paraId="3BC2754C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высвобождение («раздевание»)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нуклеокапсида</w:t>
            </w:r>
            <w:proofErr w:type="spellEnd"/>
          </w:p>
          <w:p w14:paraId="2E1ACB7D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сборка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нуклеокапсида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D3CF2" w14:textId="21FC8B4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C244F21" w14:textId="5B81BEB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54900CB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63332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9. Функции, универсальные для суперкапсидных белков всех пар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миксовирусов</w:t>
            </w:r>
          </w:p>
          <w:p w14:paraId="2506AC5B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гемагглютинирующая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</w:t>
            </w:r>
          </w:p>
          <w:p w14:paraId="0C0ED277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нейраминидазная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</w:t>
            </w:r>
          </w:p>
          <w:p w14:paraId="2FACC392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взаимодействие с клеточными рецепторами </w:t>
            </w:r>
          </w:p>
          <w:p w14:paraId="11D7958D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протективная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иммуногенность </w:t>
            </w:r>
          </w:p>
          <w:p w14:paraId="16911013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слияние с плазматической мембраной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782D" w14:textId="3C75D40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66D2778" w14:textId="6387602E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17C5A6D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4DEDD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10. Вирионные ферменты парамиксовирусов</w:t>
            </w:r>
          </w:p>
          <w:p w14:paraId="2E268CF8" w14:textId="77777777" w:rsidR="00B02EEC" w:rsidRPr="00B02EEC" w:rsidRDefault="00B02EEC">
            <w:pPr>
              <w:spacing w:after="0" w:line="240" w:lineRule="auto"/>
              <w:ind w:left="709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протеаза </w:t>
            </w:r>
          </w:p>
          <w:p w14:paraId="17FAC0EA" w14:textId="77777777" w:rsidR="00B02EEC" w:rsidRPr="00B02EEC" w:rsidRDefault="00B02EEC">
            <w:pPr>
              <w:spacing w:after="0" w:line="240" w:lineRule="auto"/>
              <w:ind w:left="709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РНК-зависимая РНК-полимераза </w:t>
            </w:r>
          </w:p>
          <w:p w14:paraId="09C79B0A" w14:textId="77777777" w:rsidR="00B02EEC" w:rsidRPr="00B02EEC" w:rsidRDefault="00B02EEC">
            <w:pPr>
              <w:spacing w:after="0" w:line="240" w:lineRule="auto"/>
              <w:ind w:left="709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обратная транскриптаза </w:t>
            </w:r>
          </w:p>
          <w:p w14:paraId="499393CB" w14:textId="77777777" w:rsidR="00B02EEC" w:rsidRPr="00B02EEC" w:rsidRDefault="00B02EEC">
            <w:pPr>
              <w:spacing w:after="0" w:line="240" w:lineRule="auto"/>
              <w:ind w:left="709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нейраминидаза </w:t>
            </w:r>
          </w:p>
          <w:p w14:paraId="3D999F53" w14:textId="77777777" w:rsidR="00B02EEC" w:rsidRPr="00B02EEC" w:rsidRDefault="00B02EEC">
            <w:pPr>
              <w:spacing w:after="0" w:line="240" w:lineRule="auto"/>
              <w:ind w:left="709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ДНК-полимераза  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FF0E" w14:textId="7C73ABF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8E156A5" w14:textId="50D7027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2BB8F55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EA16F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11. Вирионный фермент, обеспечивающий начало транскрипции  и р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пликации генома парамиксовирусов</w:t>
            </w:r>
          </w:p>
          <w:p w14:paraId="24A3E78F" w14:textId="77777777" w:rsidR="00B02EEC" w:rsidRPr="00B02EEC" w:rsidRDefault="00B02EEC" w:rsidP="00B02EEC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рестриктаза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F71052" w14:textId="77777777" w:rsidR="00B02EEC" w:rsidRPr="00B02EEC" w:rsidRDefault="00B02EEC" w:rsidP="00B02EEC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РНК-зависимая РНК-полимераза </w:t>
            </w:r>
          </w:p>
          <w:p w14:paraId="2739FC8C" w14:textId="77777777" w:rsidR="00B02EEC" w:rsidRPr="00B02EEC" w:rsidRDefault="00B02EEC" w:rsidP="00B02EEC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ДНК-полимераза </w:t>
            </w:r>
          </w:p>
          <w:p w14:paraId="769A49C4" w14:textId="77777777" w:rsidR="00B02EEC" w:rsidRPr="00B02EEC" w:rsidRDefault="00B02EEC" w:rsidP="00B02EEC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транскриптаза </w:t>
            </w:r>
          </w:p>
          <w:p w14:paraId="180CEC47" w14:textId="77777777" w:rsidR="00B02EEC" w:rsidRPr="00B02EEC" w:rsidRDefault="00B02EEC" w:rsidP="00B02EEC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интеграза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0DE0" w14:textId="29BE85B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ПК-5, ПК-18, </w:t>
            </w:r>
          </w:p>
          <w:p w14:paraId="5CE3D6EC" w14:textId="0F587D9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2D9EBCD4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93A76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12. Отметьте правильные положения, характерные для вирусов пар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гриппа</w:t>
            </w:r>
          </w:p>
          <w:p w14:paraId="0434A6A0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вирусы 1 и 2 типов вызывают круп у детей и подростков </w:t>
            </w:r>
          </w:p>
          <w:p w14:paraId="72E8EF03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вирусы 3типа - бронхит и пневмонию у младенцев </w:t>
            </w:r>
          </w:p>
          <w:p w14:paraId="6D262A57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3) вирусы 4 типа вызывают мало специфичные простудные заболевания</w:t>
            </w:r>
          </w:p>
          <w:p w14:paraId="6C334D4E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инфекции протекают более тяжело у взрослых </w:t>
            </w:r>
          </w:p>
          <w:p w14:paraId="0729935D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инфекции протекают более тяжело у детей</w:t>
            </w:r>
          </w:p>
          <w:p w14:paraId="61070B29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3FC75" w14:textId="0D3EEAB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C218957" w14:textId="31B1DC2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6D94000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ECBFC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13. В названии «Респираторно-синцитиальный вирус» отражены сл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дующие признаки</w:t>
            </w:r>
          </w:p>
          <w:p w14:paraId="5BA45A83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экология </w:t>
            </w:r>
          </w:p>
          <w:p w14:paraId="4B3136DF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патогенетически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- значимые мишени </w:t>
            </w:r>
          </w:p>
          <w:p w14:paraId="3A12D657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размер вириона </w:t>
            </w:r>
          </w:p>
          <w:p w14:paraId="7FB58C76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тип нуклеиновой кислоты </w:t>
            </w:r>
          </w:p>
          <w:p w14:paraId="72DA884B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характер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цитопатического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эффекта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BA825" w14:textId="08FD858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2B761F1A" w14:textId="70F63DE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3ED7179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24012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14. Для РСВ-инфекции характерно</w:t>
            </w:r>
          </w:p>
          <w:p w14:paraId="59F0D478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острая </w:t>
            </w: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патология нижних отделов респираторного тракта </w:t>
            </w:r>
          </w:p>
          <w:p w14:paraId="0713E8F2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2) и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нтерстициальная пневмония 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бронхиолит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у младенцев </w:t>
            </w:r>
          </w:p>
          <w:p w14:paraId="21DC4E3A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у взрослых протекает по типу «малой простуды» </w:t>
            </w:r>
          </w:p>
          <w:p w14:paraId="1BB1D765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патогенетически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- значимая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вирусемия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A10CBE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возможность внелегочных очагов воспаления (отит, миокардит)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A0B4" w14:textId="6ED7F05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DDFD40E" w14:textId="3B957D5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3071ED6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106FF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15. Парамиксовирусы, для которых характерна генерализованная и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фекция</w:t>
            </w:r>
          </w:p>
          <w:p w14:paraId="0E664A3E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респираторно-синцитиальный вирус </w:t>
            </w:r>
          </w:p>
          <w:p w14:paraId="053AEBB1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вирус паротита </w:t>
            </w:r>
          </w:p>
          <w:p w14:paraId="40709D7F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вирусы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парагриппа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, тип 1, 3 </w:t>
            </w:r>
          </w:p>
          <w:p w14:paraId="3B56F3D1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вирусы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парагриппа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, тип 2, 4 </w:t>
            </w:r>
          </w:p>
          <w:p w14:paraId="11D47B3C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вирус кори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6C43" w14:textId="4F9F51F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5380057" w14:textId="1E7CFA2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25B4318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DACE3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16. Положения, справедливые для вируса кори</w:t>
            </w:r>
          </w:p>
          <w:p w14:paraId="2ACE4ED7" w14:textId="77777777" w:rsidR="00B02EEC" w:rsidRPr="00B02EEC" w:rsidRDefault="00B02EEC">
            <w:pPr>
              <w:tabs>
                <w:tab w:val="left" w:pos="3825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высокая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контагиозность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B367CB" w14:textId="77777777" w:rsidR="00B02EEC" w:rsidRPr="00B02EEC" w:rsidRDefault="00B02EEC">
            <w:pPr>
              <w:tabs>
                <w:tab w:val="left" w:pos="3825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патогенетически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значимая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вирусемия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A1C0D8" w14:textId="77777777" w:rsidR="00B02EEC" w:rsidRPr="00B02EEC" w:rsidRDefault="00B02EEC">
            <w:pPr>
              <w:tabs>
                <w:tab w:val="left" w:pos="3825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выраженный прямой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цитопатический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эффект </w:t>
            </w:r>
          </w:p>
          <w:p w14:paraId="0070001B" w14:textId="77777777" w:rsidR="00B02EEC" w:rsidRPr="00B02EEC" w:rsidRDefault="00B02EEC">
            <w:pPr>
              <w:tabs>
                <w:tab w:val="left" w:pos="3825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вторичная интоксикация </w:t>
            </w:r>
          </w:p>
          <w:p w14:paraId="63C0B2EB" w14:textId="77777777" w:rsidR="00B02EEC" w:rsidRPr="00B02EEC" w:rsidRDefault="00B02EEC">
            <w:pPr>
              <w:tabs>
                <w:tab w:val="left" w:pos="3825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возбудитель ОРВИ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DA87" w14:textId="50B875E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5151ADB" w14:textId="2BCACF3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618E127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DE0F1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17. Характерные клинические проявления и возможные осложнения при кори</w:t>
            </w:r>
          </w:p>
          <w:p w14:paraId="370B348D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энантема (пятна </w:t>
            </w: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Филатова - Бельского - </w:t>
            </w:r>
            <w:proofErr w:type="spellStart"/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Коплика</w:t>
            </w:r>
            <w:proofErr w:type="spellEnd"/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EBC523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экзантема (коревая сыпь) </w:t>
            </w:r>
          </w:p>
          <w:p w14:paraId="46F6A73B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бронхопневмонии и средние отиты </w:t>
            </w:r>
          </w:p>
          <w:p w14:paraId="7F7A6243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менингит и </w:t>
            </w:r>
            <w:proofErr w:type="spellStart"/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менингоэнцефалит</w:t>
            </w:r>
            <w:proofErr w:type="spellEnd"/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18B0C2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подострый </w:t>
            </w:r>
            <w:proofErr w:type="spellStart"/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склерозирующий</w:t>
            </w:r>
            <w:proofErr w:type="spellEnd"/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панэнцефалит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1C53C" w14:textId="7594125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8E9EF4D" w14:textId="3039930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504C565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779F6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18. Патогенетически значимая персистенция в нейронах ЦНС хара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терна для следующих парамиксовирусов</w:t>
            </w:r>
          </w:p>
          <w:p w14:paraId="76BE8936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вирус паротита </w:t>
            </w:r>
          </w:p>
          <w:p w14:paraId="06A2DB53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вирусы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парагриппа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C4B8A0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респираторно-синцитиальный вирус </w:t>
            </w:r>
          </w:p>
          <w:p w14:paraId="05EB91D1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вирус кори </w:t>
            </w:r>
          </w:p>
          <w:p w14:paraId="3945C18A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вирусы гриппа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90F7" w14:textId="4931161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ОПК-4,  ОПК-5, ПК-5, ПК-18, </w:t>
            </w:r>
          </w:p>
          <w:p w14:paraId="61067892" w14:textId="36A3427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2575F4A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88D77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19. Для вируса паротита характерно</w:t>
            </w:r>
          </w:p>
          <w:p w14:paraId="4677C381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первичная репликация в регионарных (шейных) лимфоузлах    </w:t>
            </w:r>
          </w:p>
          <w:p w14:paraId="7B940B52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размножение в слюнных железах (околоушные, подъязычная и подчелюстная) </w:t>
            </w:r>
          </w:p>
          <w:p w14:paraId="7983325C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патогенетически</w:t>
            </w:r>
            <w:proofErr w:type="spellEnd"/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значимая </w:t>
            </w:r>
            <w:proofErr w:type="spellStart"/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вирусемия</w:t>
            </w:r>
            <w:proofErr w:type="spellEnd"/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2FF114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тропность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 железистым тканям </w:t>
            </w:r>
          </w:p>
          <w:p w14:paraId="7F405744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возможность развития орхита или оофорита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C516" w14:textId="56AEA95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16F49FC" w14:textId="2A95246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6DD0EBC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89087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20. Прочный иммунитет формируется при следующих парамиксов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русных инфекциях</w:t>
            </w:r>
          </w:p>
          <w:p w14:paraId="4A0D5DCD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эпидемический паротит </w:t>
            </w:r>
          </w:p>
          <w:p w14:paraId="7DD46007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РСВ-инфекция </w:t>
            </w:r>
          </w:p>
          <w:p w14:paraId="5774F596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корь </w:t>
            </w:r>
          </w:p>
          <w:p w14:paraId="3CFE5DE0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парагриппозная инфекция (типы 1, 3) </w:t>
            </w:r>
          </w:p>
          <w:p w14:paraId="056420D0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парагриппозная инфекция (типы 2, 4)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B7525" w14:textId="66DC6F8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10D1450" w14:textId="6563392B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723C79C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1E9F0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21. Вакцинопрофилактика применяется при следующих парамиксов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русных инфекциях </w:t>
            </w:r>
          </w:p>
          <w:p w14:paraId="15A848EC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эпидемический паротит </w:t>
            </w:r>
          </w:p>
          <w:p w14:paraId="74024A12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РСВ-инфекция </w:t>
            </w:r>
          </w:p>
          <w:p w14:paraId="16E07832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корь </w:t>
            </w:r>
          </w:p>
          <w:p w14:paraId="3C6FE01E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парагриппозная инфекция (типы 1,3) </w:t>
            </w:r>
          </w:p>
          <w:p w14:paraId="2AF5C374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парагриппозная инфекция (типы 2,4)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09D7" w14:textId="35A9274D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CB54C4A" w14:textId="7E1E244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4253EF6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8279A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22. Препараты, используемые для специфической профилактики кори и паротита</w:t>
            </w:r>
          </w:p>
          <w:p w14:paraId="5AB3F8DD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живая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аттенуированная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вакцина </w:t>
            </w:r>
          </w:p>
          <w:p w14:paraId="455F1FC9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убитая вакцина </w:t>
            </w:r>
          </w:p>
          <w:p w14:paraId="6D533244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моновакцина </w:t>
            </w:r>
          </w:p>
          <w:p w14:paraId="2BBC4926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ассоциированная вакцина </w:t>
            </w:r>
          </w:p>
          <w:p w14:paraId="714F06C0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противокоревой человеческий иммуноглобулин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ECAE" w14:textId="2FAD83B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264DBE1" w14:textId="7144F95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1C5D0FA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4F447" w14:textId="77777777" w:rsidR="00B02EEC" w:rsidRPr="00B02EEC" w:rsidRDefault="00B02EEC">
            <w:pPr>
              <w:tabs>
                <w:tab w:val="left" w:pos="567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23. Материал для исследования при проведении микробиологической диагностики парамиксовирусных инфекций</w:t>
            </w:r>
          </w:p>
          <w:p w14:paraId="23EC0CCE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смывы и мазки из носоглотки </w:t>
            </w:r>
          </w:p>
          <w:p w14:paraId="31B3F97A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слюна </w:t>
            </w:r>
          </w:p>
          <w:p w14:paraId="60769177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испражнения </w:t>
            </w:r>
          </w:p>
          <w:p w14:paraId="3FB75B65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мазки-отпечатки из носовой полости </w:t>
            </w:r>
          </w:p>
          <w:p w14:paraId="783A115F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кровь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967FD" w14:textId="39A11DF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AAA2512" w14:textId="053C318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7614CED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EA45B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24. Экспресс-метод диагностики парамиксовирусных инфекций включает</w:t>
            </w:r>
          </w:p>
          <w:p w14:paraId="4D64085B" w14:textId="77777777" w:rsidR="00B02EEC" w:rsidRPr="00B02EEC" w:rsidRDefault="00B02EEC">
            <w:pPr>
              <w:pStyle w:val="aa"/>
              <w:spacing w:before="0" w:beforeAutospacing="0" w:after="0" w:afterAutospacing="0" w:line="276" w:lineRule="auto"/>
              <w:ind w:left="284" w:right="225" w:firstLine="142"/>
              <w:contextualSpacing/>
              <w:rPr>
                <w:color w:val="000000"/>
              </w:rPr>
            </w:pPr>
            <w:r w:rsidRPr="00B02EEC">
              <w:rPr>
                <w:color w:val="000000"/>
              </w:rPr>
              <w:t>1) вирусологический метод</w:t>
            </w:r>
          </w:p>
          <w:p w14:paraId="11A167F9" w14:textId="77777777" w:rsidR="00B02EEC" w:rsidRPr="00B02EEC" w:rsidRDefault="00B02EEC">
            <w:pPr>
              <w:pStyle w:val="aa"/>
              <w:spacing w:before="0" w:beforeAutospacing="0" w:after="0" w:afterAutospacing="0" w:line="276" w:lineRule="auto"/>
              <w:ind w:left="284" w:right="225" w:firstLine="142"/>
              <w:contextualSpacing/>
              <w:rPr>
                <w:color w:val="000000"/>
              </w:rPr>
            </w:pPr>
            <w:r w:rsidRPr="00B02EEC">
              <w:rPr>
                <w:color w:val="000000"/>
              </w:rPr>
              <w:t xml:space="preserve">2) серологический метод </w:t>
            </w:r>
          </w:p>
          <w:p w14:paraId="781E77EC" w14:textId="77777777" w:rsidR="00B02EEC" w:rsidRPr="00B02EEC" w:rsidRDefault="00B02EEC">
            <w:pPr>
              <w:pStyle w:val="aa"/>
              <w:spacing w:before="0" w:beforeAutospacing="0" w:after="0" w:afterAutospacing="0" w:line="276" w:lineRule="auto"/>
              <w:ind w:left="709" w:right="225" w:hanging="283"/>
              <w:contextualSpacing/>
              <w:rPr>
                <w:color w:val="000000"/>
              </w:rPr>
            </w:pPr>
            <w:r w:rsidRPr="00B02EEC">
              <w:rPr>
                <w:color w:val="000000"/>
              </w:rPr>
              <w:t xml:space="preserve">3) обнаружение возбудителя или его компонентов в клиническом материале от </w:t>
            </w:r>
            <w:proofErr w:type="spellStart"/>
            <w:r w:rsidRPr="00B02EEC">
              <w:rPr>
                <w:color w:val="000000"/>
              </w:rPr>
              <w:t>ольного</w:t>
            </w:r>
            <w:proofErr w:type="spellEnd"/>
          </w:p>
          <w:p w14:paraId="43EB88FA" w14:textId="77777777" w:rsidR="00B02EEC" w:rsidRPr="00B02EEC" w:rsidRDefault="00B02EEC">
            <w:pPr>
              <w:pStyle w:val="aa"/>
              <w:spacing w:before="0" w:beforeAutospacing="0" w:after="0" w:afterAutospacing="0" w:line="276" w:lineRule="auto"/>
              <w:ind w:left="284" w:right="225" w:firstLine="142"/>
              <w:contextualSpacing/>
              <w:rPr>
                <w:color w:val="000000"/>
              </w:rPr>
            </w:pPr>
            <w:r w:rsidRPr="00B02EEC">
              <w:rPr>
                <w:color w:val="000000"/>
              </w:rPr>
              <w:t xml:space="preserve">4) молекулярно-генетический метод (ПЦР) </w:t>
            </w:r>
          </w:p>
          <w:p w14:paraId="3DF2BC8E" w14:textId="77777777" w:rsidR="00B02EEC" w:rsidRPr="00B02EEC" w:rsidRDefault="00B02EEC">
            <w:pPr>
              <w:pStyle w:val="aa"/>
              <w:spacing w:before="0" w:beforeAutospacing="0" w:after="0" w:afterAutospacing="0" w:line="276" w:lineRule="auto"/>
              <w:ind w:left="284" w:right="225" w:firstLine="142"/>
              <w:contextualSpacing/>
              <w:rPr>
                <w:caps/>
              </w:rPr>
            </w:pPr>
            <w:r w:rsidRPr="00B02EEC">
              <w:rPr>
                <w:color w:val="000000"/>
              </w:rPr>
              <w:t>5) постановка кожных проб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87658" w14:textId="63C1485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6FA2971" w14:textId="16D5056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47540688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09CAD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25. Основной (ретроспективный) метод диагностики парамиксовиру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ных инфекций</w:t>
            </w:r>
          </w:p>
          <w:p w14:paraId="0A9748BB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вирусоскопический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иммунофлюоресценция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назального эпителия)</w:t>
            </w:r>
          </w:p>
          <w:p w14:paraId="68CDE408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вирусологический </w:t>
            </w:r>
          </w:p>
          <w:p w14:paraId="3DB1E64A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молекулярно-генетический </w:t>
            </w:r>
          </w:p>
          <w:p w14:paraId="6CDC877C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серологический </w:t>
            </w:r>
          </w:p>
          <w:p w14:paraId="6346A1BF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определение н</w:t>
            </w: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арастания титра сывороточных антител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80669" w14:textId="0865E2F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УК-8, ОПК-4,  ОПК-5, ПК-5, ПК-18, </w:t>
            </w:r>
          </w:p>
          <w:p w14:paraId="38BD0ACC" w14:textId="13BB6316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6731F47D" w14:textId="77777777" w:rsidTr="00375DF8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61C0" w14:textId="7777777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«</w:t>
            </w:r>
            <w:r w:rsidRPr="00B02EEC">
              <w:rPr>
                <w:rFonts w:ascii="Times New Roman" w:hAnsi="Times New Roman" w:cs="Times New Roman"/>
                <w:b/>
                <w:sz w:val="24"/>
                <w:szCs w:val="24"/>
              </w:rPr>
              <w:t>ОРТОМИКСОВИРУСЫ</w:t>
            </w:r>
            <w:r w:rsidRPr="00B0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02EEC" w:rsidRPr="00B02EEC" w14:paraId="29B80B1A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D556D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1. К семейству Orthomyxoviridae  относятся следующие вирусы</w:t>
            </w:r>
          </w:p>
          <w:p w14:paraId="1D42ED4C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вирусы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парагриппа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964704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вирус кори </w:t>
            </w:r>
          </w:p>
          <w:p w14:paraId="3F2F3D18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риновирусы</w:t>
            </w:r>
            <w:proofErr w:type="spellEnd"/>
          </w:p>
          <w:p w14:paraId="124796FE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вирусы гриппа </w:t>
            </w:r>
          </w:p>
          <w:p w14:paraId="5F783682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аденовирусы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07D3" w14:textId="6A4109B1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96D85EF" w14:textId="3377BDD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51ED0D7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E9FCB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2. Вирусы гриппа относятся к следующим родовым таксонам</w:t>
            </w:r>
          </w:p>
          <w:p w14:paraId="3E94DCD4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Pneumovirus </w:t>
            </w:r>
          </w:p>
          <w:p w14:paraId="6FE87FB0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Rhin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virus </w:t>
            </w:r>
          </w:p>
          <w:p w14:paraId="45777880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Influenzavirus A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356A031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Influenzavirus B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D4C3B88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Influenzavirus C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D866" w14:textId="7ACD8B4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5B167F0" w14:textId="3D9FB88D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3484A5E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B9A88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3. Ортомиксовирусы</w:t>
            </w:r>
          </w:p>
          <w:p w14:paraId="39D3FB4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оболочечные (сложные) вирусы </w:t>
            </w:r>
          </w:p>
          <w:p w14:paraId="145B51D2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(-)РНК вирусы </w:t>
            </w:r>
          </w:p>
          <w:p w14:paraId="0E5EB14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имеют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нуклеокапсид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спиралевидной симметрии </w:t>
            </w:r>
          </w:p>
          <w:p w14:paraId="61C35E9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могут иметь «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внечеловеческий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» резервуар </w:t>
            </w:r>
          </w:p>
          <w:p w14:paraId="1F107503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возбудители ОРЗ (ОРВИ)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C9BB" w14:textId="6E0681F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6F6C8DD" w14:textId="3A467FC0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0F19F4C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D1356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4. Белки нуклеокапсида ортомиксовирусов</w:t>
            </w:r>
          </w:p>
          <w:p w14:paraId="3F3BBF9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нуклеопротеин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2317BD6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M-белок </w:t>
            </w:r>
          </w:p>
          <w:p w14:paraId="6F68B03C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3) гемагглютинин (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3DD26E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нейраминидаза (N) </w:t>
            </w:r>
          </w:p>
          <w:p w14:paraId="44BE7757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ферменты РНК-полимеразного комплекса (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12FB" w14:textId="72B430A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7BC551B" w14:textId="141665A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0579DE7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15062" w14:textId="77777777" w:rsidR="00B02EEC" w:rsidRPr="00B02EEC" w:rsidRDefault="00B02EEC">
            <w:pPr>
              <w:tabs>
                <w:tab w:val="left" w:pos="0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5. Вирионные ферменты, участвующие в репликации</w:t>
            </w:r>
          </w:p>
          <w:p w14:paraId="0605BFBC" w14:textId="77777777" w:rsidR="00B02EEC" w:rsidRPr="00B02EEC" w:rsidRDefault="00B02EEC">
            <w:pPr>
              <w:tabs>
                <w:tab w:val="left" w:pos="0"/>
              </w:tabs>
              <w:spacing w:after="0" w:line="240" w:lineRule="auto"/>
              <w:ind w:left="567" w:hanging="284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ортомиксовирусов</w:t>
            </w:r>
          </w:p>
          <w:p w14:paraId="259933CA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протеаза </w:t>
            </w:r>
          </w:p>
          <w:p w14:paraId="01649179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РНК-зависимая РНК-полимераза </w:t>
            </w:r>
          </w:p>
          <w:p w14:paraId="0A2D6E3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обратная транскриптаза </w:t>
            </w:r>
          </w:p>
          <w:p w14:paraId="0BE990EB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интеграза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69460D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ДНК-зависимая-ДНК-полимераза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1252B" w14:textId="6C6E47F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A20C030" w14:textId="50ACE69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5CE45A3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8135C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6. Функции М-белка ортомиксовирусов</w:t>
            </w:r>
          </w:p>
          <w:p w14:paraId="60EB76A1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основной рецептор </w:t>
            </w:r>
          </w:p>
          <w:p w14:paraId="4432DFE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участие в транскрипции/репликации РНК  </w:t>
            </w:r>
          </w:p>
          <w:p w14:paraId="6EC4331F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участие в высвобождении («раздевании»)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нуклеокапсида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EA31C8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стабилизация вириона </w:t>
            </w:r>
          </w:p>
          <w:p w14:paraId="6E84B9DE" w14:textId="77777777" w:rsidR="00B02EEC" w:rsidRPr="00B02EEC" w:rsidRDefault="00B02EEC">
            <w:pPr>
              <w:spacing w:after="0" w:line="240" w:lineRule="auto"/>
              <w:ind w:left="567" w:hanging="283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стыковка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нуклеокапсида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суперкапсида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при созревании (почковании) вириона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6F5C" w14:textId="62B6A3EE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C44224A" w14:textId="06499A30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40481CF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67242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7. Белки (гликопротеины) суперкапсида ортомиксовирусов</w:t>
            </w:r>
          </w:p>
          <w:p w14:paraId="583A2C3C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нейраминидаза </w:t>
            </w:r>
          </w:p>
          <w:p w14:paraId="4ABFE6F8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матриксный белок </w:t>
            </w:r>
          </w:p>
          <w:p w14:paraId="3F0C848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гемагглютинин  </w:t>
            </w:r>
          </w:p>
          <w:p w14:paraId="5E44C6A5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нуклеопротеин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58A1A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РНК-полимеразный комплекс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FB8FA" w14:textId="244F67A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71BCB04" w14:textId="56A1551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1804A7C1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AFDC7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8. Положения, справедливые для процесса депротеинизации (раздев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ния) вируса гриппа</w:t>
            </w:r>
          </w:p>
          <w:p w14:paraId="543685EC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результат слияния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суперкапсида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вируса и цитоплазматической мембраны 2) результат слияния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суперкапсида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вируса 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эндосомальной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мембраны </w:t>
            </w:r>
          </w:p>
          <w:p w14:paraId="4ABC8547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происходит внутри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фаголизосомы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клетки </w:t>
            </w:r>
          </w:p>
          <w:p w14:paraId="3D51C6C4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зависит от гемагглютинина </w:t>
            </w:r>
          </w:p>
          <w:p w14:paraId="05431C1B" w14:textId="77777777" w:rsidR="00B02EEC" w:rsidRPr="00B02EEC" w:rsidRDefault="00B02EEC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зависит от нейраминидазы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F58C" w14:textId="2B7E40C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788D949" w14:textId="402B4275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22E3FAA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44F9D" w14:textId="77777777" w:rsidR="00B02EEC" w:rsidRPr="00B02EEC" w:rsidRDefault="00B02EE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9. Признаки, по которым ортомиксовирусы отличаются от парами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совирусов</w:t>
            </w:r>
          </w:p>
          <w:p w14:paraId="0B8EEBDE" w14:textId="77777777" w:rsidR="00B02EEC" w:rsidRPr="00B02EEC" w:rsidRDefault="00B02EEC">
            <w:pPr>
              <w:spacing w:after="0" w:line="240" w:lineRule="auto"/>
              <w:ind w:left="28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принцип строения вириона </w:t>
            </w:r>
          </w:p>
          <w:p w14:paraId="04FB4F1C" w14:textId="77777777" w:rsidR="00B02EEC" w:rsidRPr="00B02EEC" w:rsidRDefault="00B02EEC">
            <w:pPr>
              <w:spacing w:after="0" w:line="240" w:lineRule="auto"/>
              <w:ind w:left="28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структура генома </w:t>
            </w:r>
          </w:p>
          <w:p w14:paraId="3816A623" w14:textId="77777777" w:rsidR="00B02EEC" w:rsidRPr="00B02EEC" w:rsidRDefault="00B02EEC">
            <w:pPr>
              <w:spacing w:after="0" w:line="240" w:lineRule="auto"/>
              <w:ind w:left="28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механизм и условия «раздевания»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нуклеокапсида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F052B2" w14:textId="77777777" w:rsidR="00B02EEC" w:rsidRPr="00B02EEC" w:rsidRDefault="00B02EEC">
            <w:pPr>
              <w:spacing w:after="0" w:line="240" w:lineRule="auto"/>
              <w:ind w:left="28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внутриклеточная локализация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виропласта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9A16988" w14:textId="77777777" w:rsidR="00B02EEC" w:rsidRPr="00B02EEC" w:rsidRDefault="00B02EEC">
            <w:pPr>
              <w:spacing w:after="0" w:line="240" w:lineRule="auto"/>
              <w:ind w:left="284" w:hang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антигенная изменчивость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4B58" w14:textId="5C3AEA2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11C39D9" w14:textId="193FD06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27FD805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36A5A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10. Разделение вирусов гриппа на типы (виды) базируется на следу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щих признаках</w:t>
            </w:r>
          </w:p>
          <w:p w14:paraId="46E3D370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антигенные особенности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суперкапсидных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белков </w:t>
            </w:r>
          </w:p>
          <w:p w14:paraId="2D335A3D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механизм репликации </w:t>
            </w:r>
          </w:p>
          <w:p w14:paraId="261994E1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особенности строения генома </w:t>
            </w:r>
          </w:p>
          <w:p w14:paraId="3E71307D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антигенные особенности внутренних белков </w:t>
            </w:r>
          </w:p>
          <w:p w14:paraId="175E0075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локализация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виропласта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4234" w14:textId="210BD6F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FC948E0" w14:textId="7D113C36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26BFF296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1173E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11. Вирусы гриппа А, В, С различаются по следующим признакам</w:t>
            </w:r>
          </w:p>
          <w:p w14:paraId="4D55819C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принципиальное строение вириона </w:t>
            </w:r>
          </w:p>
          <w:p w14:paraId="645A2093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спектр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вирионных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ферментов и белков  </w:t>
            </w:r>
          </w:p>
          <w:p w14:paraId="70A09E9C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экология </w:t>
            </w:r>
          </w:p>
          <w:p w14:paraId="5CF1C680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масштаб антигенной изменчивости </w:t>
            </w:r>
          </w:p>
          <w:p w14:paraId="4258F1D8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степень «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эпидемичности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2C109" w14:textId="2BCCE036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7A303721" w14:textId="12EBD9D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75E5EBD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A393D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12. Антигены, определяющие разнообразие субтипов вируса гриппа А</w:t>
            </w:r>
          </w:p>
          <w:p w14:paraId="65029D58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нуклеопротеин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B1E0C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гемагглютинин </w:t>
            </w:r>
          </w:p>
          <w:p w14:paraId="329C8D79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белки РНК-полимеразного комплекса </w:t>
            </w:r>
          </w:p>
          <w:p w14:paraId="3AEC3000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нейраминидаза </w:t>
            </w:r>
          </w:p>
          <w:p w14:paraId="11FA5010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М-белок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E240B" w14:textId="4E40DAC7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BB3A5A1" w14:textId="04B79C1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743A6FBC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5E649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13. Согласно Международной номенклатуре, для полной характер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стики  штаммов </w:t>
            </w:r>
            <w:r w:rsidRPr="00B02EE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вирусов гриппа</w:t>
            </w: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указывается</w:t>
            </w:r>
          </w:p>
          <w:p w14:paraId="61B03B23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тип вируса </w:t>
            </w:r>
          </w:p>
          <w:p w14:paraId="40D98588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хозяин </w:t>
            </w:r>
          </w:p>
          <w:p w14:paraId="73E487BF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место и год изоляции </w:t>
            </w:r>
          </w:p>
          <w:p w14:paraId="2138A652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номер штамма </w:t>
            </w:r>
          </w:p>
          <w:p w14:paraId="15515C0D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субтип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гемагглютинина и нейраминидазы) для вирусов типа 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2467" w14:textId="461D19D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ПК-5,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ПК-18, </w:t>
            </w:r>
          </w:p>
          <w:p w14:paraId="5F63016C" w14:textId="5BDE92EE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1066C8D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D87E5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14. Гемагглютинин ортомиксовирусов</w:t>
            </w:r>
          </w:p>
          <w:p w14:paraId="4DB314C3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инициирует взаимодействие вируса с клеткой </w:t>
            </w:r>
          </w:p>
          <w:p w14:paraId="6A305BFF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обретает активность после ограниченного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протеолиза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6452A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может трансформироваться в фактор слияния </w:t>
            </w:r>
          </w:p>
          <w:p w14:paraId="0ED83BF2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антиген </w:t>
            </w:r>
          </w:p>
          <w:p w14:paraId="188064AB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отличается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эпитопным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консерватизмом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BEFA" w14:textId="6C8352DA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93E26E3" w14:textId="76B6BF87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7409783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42CBC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15. Нейраминидаза ортомиксовирусов</w:t>
            </w:r>
          </w:p>
          <w:p w14:paraId="36A50476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антиген </w:t>
            </w:r>
          </w:p>
          <w:p w14:paraId="73A8E660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обеспечивает рецепцию вирионов </w:t>
            </w:r>
          </w:p>
          <w:p w14:paraId="319AE3F7" w14:textId="77777777" w:rsidR="00B02EEC" w:rsidRPr="00B02EEC" w:rsidRDefault="00B02EEC">
            <w:pPr>
              <w:tabs>
                <w:tab w:val="num" w:pos="-7513"/>
              </w:tabs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фактор распространения </w:t>
            </w:r>
          </w:p>
          <w:p w14:paraId="1E285492" w14:textId="77777777" w:rsidR="00B02EEC" w:rsidRPr="00B02EEC" w:rsidRDefault="00B02EEC">
            <w:pPr>
              <w:tabs>
                <w:tab w:val="num" w:pos="-7513"/>
              </w:tabs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отличается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эпитопной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изменчивостью </w:t>
            </w:r>
          </w:p>
          <w:p w14:paraId="0C4136B7" w14:textId="77777777" w:rsidR="00B02EEC" w:rsidRPr="00B02EEC" w:rsidRDefault="00B02EEC">
            <w:pPr>
              <w:tabs>
                <w:tab w:val="num" w:pos="-7513"/>
              </w:tabs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имеется у всех представителей родов </w:t>
            </w:r>
            <w:proofErr w:type="spellStart"/>
            <w:r w:rsidRPr="00B02EEC">
              <w:rPr>
                <w:rFonts w:ascii="Times New Roman" w:hAnsi="Times New Roman" w:cs="Times New Roman"/>
                <w:i/>
                <w:sz w:val="24"/>
                <w:szCs w:val="24"/>
              </w:rPr>
              <w:t>Influenza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BD82" w14:textId="147BB5A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48817E6" w14:textId="6392182F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4F56AE95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6CA60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16. Антигенный шифт вирусов гриппа</w:t>
            </w:r>
          </w:p>
          <w:p w14:paraId="5E9E956C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характерен только для типа А </w:t>
            </w:r>
          </w:p>
          <w:p w14:paraId="04D73431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имеет экологическую детерминацию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антропонозный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и зоонозный  резервуары) </w:t>
            </w:r>
          </w:p>
          <w:p w14:paraId="4EF9FB1D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результат перетасовки генов вирусов разных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субтипов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37407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сопровождается появлением новой комбинации Н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гликопротеинов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суперкапсида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73158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содействует возникновению пандемических штаммов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E006" w14:textId="20E6F7E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ED5E8F4" w14:textId="303B0741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22372C1E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47114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17. Антигенный дрейф вирусов гриппа</w:t>
            </w:r>
          </w:p>
          <w:p w14:paraId="4D22FC22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характерен только для типа А </w:t>
            </w:r>
          </w:p>
          <w:p w14:paraId="522F8575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сопровождается сменой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субтипов</w:t>
            </w:r>
            <w:proofErr w:type="spellEnd"/>
          </w:p>
          <w:p w14:paraId="041FC2EF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поддерживает эпидемическую значимость циркулирующих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субтипов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(появление н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вых штаммов) </w:t>
            </w:r>
          </w:p>
          <w:p w14:paraId="5185EDBD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зависит от точечных мутаций генома</w:t>
            </w:r>
          </w:p>
          <w:p w14:paraId="19FE5E3A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достаточно частое событие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A67E" w14:textId="52061E84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074FFA04" w14:textId="11F99E4F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793F2FC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44B5F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18. Положения, справедливые для субтипов гриппозных вирусов</w:t>
            </w:r>
          </w:p>
          <w:p w14:paraId="6EEC587F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характерны для всех представителей родов </w:t>
            </w:r>
            <w:proofErr w:type="spellStart"/>
            <w:r w:rsidRPr="00B02EEC">
              <w:rPr>
                <w:rFonts w:ascii="Times New Roman" w:hAnsi="Times New Roman" w:cs="Times New Roman"/>
                <w:i/>
                <w:sz w:val="24"/>
                <w:szCs w:val="24"/>
              </w:rPr>
              <w:t>Influenza</w:t>
            </w:r>
            <w:proofErr w:type="spellEnd"/>
            <w:r w:rsidRPr="00B02E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virus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BE9EF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варианты вируса гриппа А по Н</w:t>
            </w: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-гликопротеинам </w:t>
            </w:r>
          </w:p>
          <w:p w14:paraId="701A61F1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синоним дрейф-вариантов </w:t>
            </w:r>
          </w:p>
          <w:p w14:paraId="3F2C5EF3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синоним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шифт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-вариантов </w:t>
            </w:r>
          </w:p>
          <w:p w14:paraId="2443689F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результат экологически-зависимой перетасовки генов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5528" w14:textId="1A2FF04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3297A21" w14:textId="78C7544A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36E0501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A00A7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19. Положения, справедливые для генома ортомиксовирусов</w:t>
            </w:r>
          </w:p>
          <w:p w14:paraId="6897C23C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(+)РНК </w:t>
            </w:r>
          </w:p>
          <w:p w14:paraId="21036126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(–)РНК </w:t>
            </w:r>
          </w:p>
          <w:p w14:paraId="19B2B11E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сегментированность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19C38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склонность к дрейф-вариациям </w:t>
            </w:r>
          </w:p>
          <w:p w14:paraId="2B1305C2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склонность к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шифт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-вариациям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AF3B" w14:textId="1E695E33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9373B07" w14:textId="4C0862E9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30A4A699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C4B74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20. Наиболее распространенные (современные) субтипы вируса гриппа А человека</w:t>
            </w:r>
          </w:p>
          <w:p w14:paraId="13979296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H2N2 </w:t>
            </w:r>
          </w:p>
          <w:p w14:paraId="38DF381E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H3N2 </w:t>
            </w:r>
          </w:p>
          <w:p w14:paraId="6678B681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3) H5N1 </w:t>
            </w:r>
          </w:p>
          <w:p w14:paraId="3FFE6A60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H3N3 </w:t>
            </w:r>
          </w:p>
          <w:p w14:paraId="1E43B3DA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H1N1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76E8" w14:textId="44F7CEA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УК-1, УК-8, ОПК-4,  ОПК-5,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ПК-5, ПК-18, </w:t>
            </w:r>
          </w:p>
          <w:p w14:paraId="411A7FC6" w14:textId="1F744F06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540D6AF3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802FD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 xml:space="preserve">21. Препараты для этиотропной терапии вирусов гриппа А, В 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блокаторы ионных каналов белка М </w:t>
            </w:r>
          </w:p>
          <w:p w14:paraId="5DB781B8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препятствуют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депротеинизации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вируса внутри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эндосом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F85991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интерфероны </w:t>
            </w:r>
          </w:p>
          <w:p w14:paraId="4990F4D4" w14:textId="77777777" w:rsidR="00B02EEC" w:rsidRPr="00B02EEC" w:rsidRDefault="00B02EEC">
            <w:pPr>
              <w:spacing w:after="0" w:line="240" w:lineRule="auto"/>
              <w:ind w:left="28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ингибиторы нейраминидазы </w:t>
            </w:r>
          </w:p>
          <w:p w14:paraId="590D4B18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ингибиторы ДНК - зависимой РНК - полимеразы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CF01" w14:textId="5877C1BF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8F61842" w14:textId="331DF608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440096AB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CD75A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22. Для гриппа типа А характерно</w:t>
            </w:r>
          </w:p>
          <w:p w14:paraId="4A6E60D3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клиническое выздоровление сопровождается элиминацией вируса                </w:t>
            </w: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7856349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) перекрестный иммунитет с вирусами типов В и С </w:t>
            </w:r>
          </w:p>
          <w:p w14:paraId="233E98D3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перекрестный иммунитет между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субтипами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вируса гриппа А </w:t>
            </w:r>
          </w:p>
          <w:p w14:paraId="33799E0F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иммунитет формируется к определенному штамму </w:t>
            </w:r>
          </w:p>
          <w:p w14:paraId="5BB18342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продолжительный иммунитет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564B3" w14:textId="03B651A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CE122CA" w14:textId="1E04A440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72335590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0FE8D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23. Свойства вирусов гриппа, определяющие трудности получения надежной противогриппозной вакцины</w:t>
            </w:r>
          </w:p>
          <w:p w14:paraId="6C525EA8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отсутствие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протективных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антигенов </w:t>
            </w:r>
          </w:p>
          <w:p w14:paraId="2F064167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антигенные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эпитопные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) различия между вакцинальными и эпидемическими штамм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  <w:p w14:paraId="1E07D553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Т-независимость антигенов </w:t>
            </w:r>
          </w:p>
          <w:p w14:paraId="2D8FA0E1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шифт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-варианты </w:t>
            </w:r>
          </w:p>
          <w:p w14:paraId="7A1B9567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дрейф-варианты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7D11" w14:textId="206D848B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505F46FE" w14:textId="0F17C59C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4B0873CD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6669B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24. Материал для исследования при микробиологической диагностике гриппа</w:t>
            </w:r>
          </w:p>
          <w:p w14:paraId="117B145D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носоглоточное отделяемое </w:t>
            </w:r>
          </w:p>
          <w:p w14:paraId="39C8F546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мазки - отпечатки со слизистой носа </w:t>
            </w:r>
          </w:p>
          <w:p w14:paraId="6D764ED3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аутопсийный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(пораженная легочная ткань, соскобы со слизистой бронхов и трахеи) </w:t>
            </w:r>
          </w:p>
          <w:p w14:paraId="6EBAF108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испражнения </w:t>
            </w:r>
          </w:p>
          <w:p w14:paraId="14BDADD4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кровь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6379" w14:textId="3E1CC2A5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6C95D48F" w14:textId="12242122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51E29471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F5112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25. Для микробиологического подтверждения клинического диагноза «грипп» может использоваться</w:t>
            </w:r>
          </w:p>
          <w:p w14:paraId="63E5F1F5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ретроспективное выявление противовирусных антител в сыворотке больного </w:t>
            </w:r>
          </w:p>
          <w:p w14:paraId="07803CB8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2) выделение и идентификация вируса</w:t>
            </w:r>
          </w:p>
          <w:p w14:paraId="5DA603DB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иммунохимический анализ </w:t>
            </w:r>
          </w:p>
          <w:p w14:paraId="44EEDE6C" w14:textId="77777777" w:rsidR="00B02EEC" w:rsidRPr="00B02EEC" w:rsidRDefault="00B02EEC">
            <w:pPr>
              <w:spacing w:after="0" w:line="240" w:lineRule="auto"/>
              <w:ind w:left="709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4) определение вирусных антигенов в клетках больного (</w:t>
            </w:r>
            <w:proofErr w:type="spellStart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иммунофлуоресцентная</w:t>
            </w:r>
            <w:proofErr w:type="spellEnd"/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 микр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скопия) </w:t>
            </w:r>
          </w:p>
          <w:p w14:paraId="1AD7A45C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5) эпидемиологические данные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3011" w14:textId="4932462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3632B1FA" w14:textId="48AC396F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EC" w:rsidRPr="00B02EEC" w14:paraId="3A08F63F" w14:textId="77777777" w:rsidTr="00375DF8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59DF8" w14:textId="77777777" w:rsidR="00B02EEC" w:rsidRPr="00B02EEC" w:rsidRDefault="00B02EEC">
            <w:p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caps/>
                <w:sz w:val="24"/>
                <w:szCs w:val="24"/>
              </w:rPr>
              <w:t>26. Иммунохимический метод, используемый в серодиаг-ностике и для серотипированиЯ вируса гриппа А</w:t>
            </w:r>
          </w:p>
          <w:p w14:paraId="616A3B03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1) иммуноферментный анализ </w:t>
            </w:r>
          </w:p>
          <w:p w14:paraId="4366CF1C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2) реакция преципитации </w:t>
            </w:r>
          </w:p>
          <w:p w14:paraId="5A244A06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3) реакция агглютинации </w:t>
            </w:r>
          </w:p>
          <w:p w14:paraId="3D38B4C0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4) реакция непрямой гемагглютинации  </w:t>
            </w:r>
          </w:p>
          <w:p w14:paraId="437B0B28" w14:textId="77777777" w:rsidR="00B02EEC" w:rsidRPr="00B02EEC" w:rsidRDefault="00B02E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5) реакция торможения гемагглютинации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7DC77" w14:textId="262EDC0C" w:rsidR="00B02EEC" w:rsidRPr="00B02EEC" w:rsidRDefault="009325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УК-1, УК-8, ОПК-4,  ОПК-5, ПК-5, ПК-18, </w:t>
            </w:r>
          </w:p>
          <w:p w14:paraId="18F2EA08" w14:textId="7C46F183" w:rsidR="00B02EEC" w:rsidRPr="00B02EEC" w:rsidRDefault="00B02E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DB915A" w14:textId="77777777" w:rsidR="00B02EEC" w:rsidRPr="00B02EEC" w:rsidRDefault="00B02EEC" w:rsidP="00B02EEC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63E197" w14:textId="77777777" w:rsidR="00B02EEC" w:rsidRPr="00B02EEC" w:rsidRDefault="00B02EEC" w:rsidP="00B02EEC">
      <w:pPr>
        <w:spacing w:after="0" w:line="240" w:lineRule="auto"/>
        <w:ind w:left="284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24B06" w14:textId="77777777" w:rsidR="00B02EEC" w:rsidRPr="00B02EEC" w:rsidRDefault="00B02EEC" w:rsidP="00B02EEC">
      <w:pPr>
        <w:spacing w:after="0" w:line="240" w:lineRule="auto"/>
        <w:ind w:left="284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5180B" w14:textId="77777777" w:rsidR="00B02EEC" w:rsidRPr="00B02EEC" w:rsidRDefault="00B02EEC" w:rsidP="00B02EE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8C8495E" w14:textId="77777777" w:rsidR="00B02EEC" w:rsidRPr="00B02EEC" w:rsidRDefault="00B02EEC" w:rsidP="00B02E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B38027" w14:textId="77777777" w:rsidR="00B02EEC" w:rsidRPr="00B02EEC" w:rsidRDefault="00B02EEC" w:rsidP="00B02E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482C4F" w14:textId="77777777" w:rsidR="00B02EEC" w:rsidRPr="00B02EEC" w:rsidRDefault="00B02EEC" w:rsidP="00B02EEC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3ED8D23A" w14:textId="77777777" w:rsidR="00B02EEC" w:rsidRPr="00B02EEC" w:rsidRDefault="00B02EEC" w:rsidP="00B02E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05DAE8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ABB5F9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C70D411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F847C5F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8A42D71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D70154D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FEE0F3A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ACAFF42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8AF62FD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B755FD9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0EADCCE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D257D8F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24ED607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575A6C8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8C1122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7A3453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02EEC">
        <w:rPr>
          <w:rFonts w:ascii="Times New Roman" w:eastAsia="Times New Roman" w:hAnsi="Times New Roman" w:cs="Times New Roman"/>
          <w:sz w:val="24"/>
          <w:szCs w:val="24"/>
        </w:rPr>
        <w:t>ОТВЕТЫ</w:t>
      </w:r>
    </w:p>
    <w:p w14:paraId="48360814" w14:textId="77777777" w:rsidR="00B02EEC" w:rsidRPr="00B02EEC" w:rsidRDefault="00B02EEC" w:rsidP="00B02EEC">
      <w:pPr>
        <w:tabs>
          <w:tab w:val="left" w:pos="0"/>
        </w:tabs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BE0BC62" w14:textId="77777777" w:rsidR="00B02EEC" w:rsidRPr="00B02EEC" w:rsidRDefault="00B02EEC" w:rsidP="00B02E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EEC">
        <w:rPr>
          <w:rFonts w:ascii="Times New Roman" w:eastAsia="Times New Roman" w:hAnsi="Times New Roman" w:cs="Times New Roman"/>
          <w:b/>
          <w:sz w:val="24"/>
          <w:szCs w:val="24"/>
        </w:rPr>
        <w:t xml:space="preserve">БАКТЕРИОЛОГИЯ </w:t>
      </w:r>
    </w:p>
    <w:p w14:paraId="57A7EE17" w14:textId="77777777" w:rsidR="00B02EEC" w:rsidRPr="00B02EEC" w:rsidRDefault="00B02EEC" w:rsidP="00B02EEC">
      <w:pPr>
        <w:pStyle w:val="af5"/>
        <w:ind w:right="-2"/>
        <w:contextualSpacing/>
        <w:jc w:val="both"/>
        <w:rPr>
          <w:sz w:val="24"/>
          <w:szCs w:val="24"/>
        </w:rPr>
      </w:pPr>
      <w:r w:rsidRPr="00B02EEC">
        <w:rPr>
          <w:sz w:val="24"/>
          <w:szCs w:val="24"/>
        </w:rPr>
        <w:t>Принципы лабораторной диагностики бактериальных инфекций</w:t>
      </w:r>
    </w:p>
    <w:p w14:paraId="6065D72C" w14:textId="77777777" w:rsidR="00B02EEC" w:rsidRPr="00B02EEC" w:rsidRDefault="00B02EEC" w:rsidP="00B02E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EC">
        <w:rPr>
          <w:rFonts w:ascii="Times New Roman" w:eastAsia="Times New Roman" w:hAnsi="Times New Roman" w:cs="Times New Roman"/>
          <w:sz w:val="24"/>
          <w:szCs w:val="24"/>
        </w:rPr>
        <w:t xml:space="preserve">1(1-5), 2(1,3,4), 3(1,2,3,4), 4(1-5), 5(1-5), 6(1,3,4), 7(1-5), 8(5), 9(1,2,4,5), 10(3-5), 11(4), 12(3), 13(1,3,5), 14(2-5), 15(1-4)  </w:t>
      </w:r>
    </w:p>
    <w:p w14:paraId="3DFCA5A0" w14:textId="77777777" w:rsidR="00B02EEC" w:rsidRPr="00B02EEC" w:rsidRDefault="00B02EEC" w:rsidP="00B02E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AC185" w14:textId="77777777" w:rsidR="00B02EEC" w:rsidRPr="00B02EEC" w:rsidRDefault="00B02EEC" w:rsidP="00B02E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EEC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Стафилококки </w:t>
      </w:r>
    </w:p>
    <w:p w14:paraId="3A8ECF5A" w14:textId="77777777" w:rsidR="00B02EEC" w:rsidRPr="00B02EEC" w:rsidRDefault="00B02EEC" w:rsidP="00B02E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EC">
        <w:rPr>
          <w:rFonts w:ascii="Times New Roman" w:eastAsia="Times New Roman" w:hAnsi="Times New Roman" w:cs="Times New Roman"/>
          <w:sz w:val="24"/>
          <w:szCs w:val="24"/>
        </w:rPr>
        <w:t>1(4), 2(4), 3(1,4), 4(3,5), 5(2), 6(2,3), 7(4), 8(1,2), 9(4), 10(1,3,5), 11(5), 12(1,2,5), 13(1,2), 14(2-5), 15(4), 16(3), 17(3-5), 18(3,5), 19(1-5), 20(2,3), 21(1-5), 22(2,3), 23(3), 24(1,2,4), 25(3), 26(1,2,4), 27(2), 28(3,5)</w:t>
      </w:r>
    </w:p>
    <w:p w14:paraId="13B586D7" w14:textId="77777777" w:rsidR="00B02EEC" w:rsidRPr="00B02EEC" w:rsidRDefault="00B02EEC" w:rsidP="00B02E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2A319" w14:textId="77777777" w:rsidR="00B02EEC" w:rsidRPr="00B02EEC" w:rsidRDefault="00B02EEC" w:rsidP="00B02E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EEC">
        <w:rPr>
          <w:rFonts w:ascii="Times New Roman" w:eastAsia="Times New Roman" w:hAnsi="Times New Roman" w:cs="Times New Roman"/>
          <w:b/>
          <w:sz w:val="24"/>
          <w:szCs w:val="24"/>
        </w:rPr>
        <w:t>Стрептококки</w:t>
      </w:r>
    </w:p>
    <w:p w14:paraId="1E37CA61" w14:textId="77777777" w:rsidR="00B02EEC" w:rsidRPr="00B02EEC" w:rsidRDefault="00B02EEC" w:rsidP="00B02E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EC">
        <w:rPr>
          <w:rFonts w:ascii="Times New Roman" w:eastAsia="Times New Roman" w:hAnsi="Times New Roman" w:cs="Times New Roman"/>
          <w:sz w:val="24"/>
          <w:szCs w:val="24"/>
        </w:rPr>
        <w:t>1(4), 2(2), 3(2,4), 4(3), 5(1,4,5), 6(1,3,4), 7(2), 8(1,3,4,5), 9(1,3,5), 10(2,3,4), 11(4), 12(1-5), 13(1-5), 14(3), 15(2-5), 16(2), 17(1-4), 18(4), 19(1), 20(2,4), 21(2,5), 22(1,4), 23(1-4), 24(2-5), 25(3-5)</w:t>
      </w:r>
    </w:p>
    <w:p w14:paraId="5D5BABFA" w14:textId="77777777" w:rsidR="00B02EEC" w:rsidRPr="00B02EEC" w:rsidRDefault="00B02EEC" w:rsidP="00B02E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16D44" w14:textId="77777777" w:rsidR="00B02EEC" w:rsidRPr="00B02EEC" w:rsidRDefault="00B02EEC" w:rsidP="00B02EE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EEC">
        <w:rPr>
          <w:rFonts w:ascii="Times New Roman" w:eastAsia="Times New Roman" w:hAnsi="Times New Roman" w:cs="Times New Roman"/>
          <w:b/>
          <w:sz w:val="24"/>
          <w:szCs w:val="24"/>
        </w:rPr>
        <w:t>ИММУНОЛОГИЯ</w:t>
      </w:r>
    </w:p>
    <w:p w14:paraId="03297C35" w14:textId="77777777" w:rsidR="00B02EEC" w:rsidRPr="00B02EEC" w:rsidRDefault="00B02EEC" w:rsidP="00B02EE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2EEC">
        <w:rPr>
          <w:rFonts w:ascii="Times New Roman" w:hAnsi="Times New Roman" w:cs="Times New Roman"/>
          <w:b/>
          <w:sz w:val="24"/>
          <w:szCs w:val="24"/>
        </w:rPr>
        <w:t>Антигены</w:t>
      </w:r>
      <w:r w:rsidRPr="00B02EEC">
        <w:rPr>
          <w:rFonts w:ascii="Times New Roman" w:hAnsi="Times New Roman" w:cs="Times New Roman"/>
          <w:b/>
          <w:sz w:val="24"/>
          <w:szCs w:val="24"/>
        </w:rPr>
        <w:tab/>
      </w:r>
    </w:p>
    <w:p w14:paraId="698EC110" w14:textId="77777777" w:rsidR="00B02EEC" w:rsidRPr="00B02EEC" w:rsidRDefault="00B02EEC" w:rsidP="00B02E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1(1-5), 2(1-5), 3(1,3,4), 4(1-5), 5(1-3, 5), 6(1, 3-5), 7(2-5), 8(1-5), 9(2-4), 10(1-5), 11(1,2,4,5), 12(2-4), 13(3,4), 14(1,5)</w:t>
      </w:r>
    </w:p>
    <w:p w14:paraId="24916B6B" w14:textId="77777777" w:rsidR="00B02EEC" w:rsidRPr="00B02EEC" w:rsidRDefault="00B02EEC" w:rsidP="00B02E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D2A1DD" w14:textId="77777777" w:rsidR="00B02EEC" w:rsidRPr="00B02EEC" w:rsidRDefault="00B02EEC" w:rsidP="00B02E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EEC">
        <w:rPr>
          <w:rFonts w:ascii="Times New Roman" w:hAnsi="Times New Roman" w:cs="Times New Roman"/>
          <w:b/>
          <w:sz w:val="24"/>
          <w:szCs w:val="24"/>
        </w:rPr>
        <w:t>Иммуноглобулины. Антитела</w:t>
      </w:r>
    </w:p>
    <w:p w14:paraId="20988BC1" w14:textId="77777777" w:rsidR="00B02EEC" w:rsidRPr="00B02EEC" w:rsidRDefault="00B02EEC" w:rsidP="00B02EEC">
      <w:pPr>
        <w:pStyle w:val="ad"/>
        <w:tabs>
          <w:tab w:val="left" w:pos="426"/>
          <w:tab w:val="left" w:pos="567"/>
        </w:tabs>
        <w:suppressAutoHyphens/>
        <w:autoSpaceDE w:val="0"/>
        <w:autoSpaceDN w:val="0"/>
        <w:adjustRightInd w:val="0"/>
      </w:pPr>
      <w:r w:rsidRPr="00B02EEC">
        <w:t>1(3), 2(1,2), 3(1,2), 4(2,3), 5(3), 6(1,3), 7(1, 3-5), 8(3,5), 9(1,2), 10(2), 11(3), 12(2,3,5), 13(2,4,5), 14(2,4), 15(4), 16(5), 17(5),18(2),19(2), 20(5), 21(2,5), 22(4-1-5-2-3), 23(5), 24(2), 25(1), 26(3), 27(1,4), 28(4), 29(4), 30(3), 31(4), 32(1-4), 33(1,3,5), 34(3,5), 35(1,2,4)</w:t>
      </w:r>
    </w:p>
    <w:p w14:paraId="17363751" w14:textId="77777777" w:rsidR="00B02EEC" w:rsidRPr="00B02EEC" w:rsidRDefault="00B02EEC" w:rsidP="00B02E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4EDDA" w14:textId="77777777" w:rsidR="00B02EEC" w:rsidRPr="00B02EEC" w:rsidRDefault="00B02EEC" w:rsidP="00B02E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EEC">
        <w:rPr>
          <w:rFonts w:ascii="Times New Roman" w:hAnsi="Times New Roman" w:cs="Times New Roman"/>
          <w:b/>
          <w:sz w:val="24"/>
          <w:szCs w:val="24"/>
        </w:rPr>
        <w:lastRenderedPageBreak/>
        <w:t>Механизмы противовирусного иммунитета</w:t>
      </w:r>
    </w:p>
    <w:p w14:paraId="70558C59" w14:textId="77777777" w:rsidR="00B02EEC" w:rsidRPr="00B02EEC" w:rsidRDefault="00B02EEC" w:rsidP="00B02EEC">
      <w:pPr>
        <w:pStyle w:val="ad"/>
        <w:tabs>
          <w:tab w:val="left" w:pos="426"/>
          <w:tab w:val="left" w:pos="567"/>
        </w:tabs>
        <w:suppressAutoHyphens/>
        <w:autoSpaceDE w:val="0"/>
        <w:autoSpaceDN w:val="0"/>
        <w:adjustRightInd w:val="0"/>
      </w:pPr>
      <w:r w:rsidRPr="00B02EEC">
        <w:t>1(1), 2(1), 3(2), 4(1,2), 5(1,3,4), 6(1,3,5), 7(1-4), 8(2,4,5), 9(1,2,5), 10(1,4,5), 11(1,4,5), 12(1-3, 5), 13(1,4,5), 14(2,3)</w:t>
      </w:r>
    </w:p>
    <w:p w14:paraId="1CF62F77" w14:textId="77777777" w:rsidR="00B02EEC" w:rsidRPr="00B02EEC" w:rsidRDefault="00B02EEC" w:rsidP="00B02EEC">
      <w:pPr>
        <w:pStyle w:val="ad"/>
        <w:tabs>
          <w:tab w:val="left" w:pos="426"/>
          <w:tab w:val="left" w:pos="567"/>
        </w:tabs>
        <w:suppressAutoHyphens/>
        <w:autoSpaceDE w:val="0"/>
        <w:autoSpaceDN w:val="0"/>
        <w:adjustRightInd w:val="0"/>
      </w:pPr>
    </w:p>
    <w:p w14:paraId="2B87A8E5" w14:textId="77777777" w:rsidR="00B02EEC" w:rsidRPr="00B02EEC" w:rsidRDefault="00B02EEC" w:rsidP="00B02E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2EEC">
        <w:rPr>
          <w:rFonts w:ascii="Times New Roman" w:hAnsi="Times New Roman" w:cs="Times New Roman"/>
          <w:b/>
          <w:sz w:val="24"/>
          <w:szCs w:val="24"/>
        </w:rPr>
        <w:t>Специфическая профилактика и лечение инфекционных заболеваний.  Вакцины</w:t>
      </w:r>
    </w:p>
    <w:p w14:paraId="0E6729AB" w14:textId="77777777" w:rsidR="00B02EEC" w:rsidRPr="00B02EEC" w:rsidRDefault="00B02EEC" w:rsidP="00B02EEC">
      <w:pPr>
        <w:pStyle w:val="ad"/>
        <w:tabs>
          <w:tab w:val="left" w:pos="426"/>
          <w:tab w:val="left" w:pos="567"/>
        </w:tabs>
        <w:suppressAutoHyphens/>
        <w:autoSpaceDE w:val="0"/>
        <w:autoSpaceDN w:val="0"/>
        <w:adjustRightInd w:val="0"/>
      </w:pPr>
      <w:r w:rsidRPr="00B02EEC">
        <w:t>1(2), 2(5), 3(3), 4(3-5), 5(1,3-5), 6(3), 7(1,2,4), 8(1,2,4), 9(2), 10(5), 11(4), 12(4,5), 13(2,4), 14(1-4), 15(3,5), 16(4), 17(2,4), 18(3,4), 19(1-3), 20(2,4,5), 21(1,2,5), 22(1,2,3,5), 23(1,3,5), 24(4), 25(1,3), 26(2,4,5), 27(2,3,4), 28(1-5), 29(1,3,4), 30(1,2,4,5)</w:t>
      </w:r>
    </w:p>
    <w:p w14:paraId="26B63BBF" w14:textId="77777777" w:rsidR="00B02EEC" w:rsidRPr="00B02EEC" w:rsidRDefault="00B02EEC" w:rsidP="00B02EEC">
      <w:pPr>
        <w:pStyle w:val="ad"/>
        <w:tabs>
          <w:tab w:val="left" w:pos="426"/>
          <w:tab w:val="left" w:pos="567"/>
        </w:tabs>
        <w:suppressAutoHyphens/>
        <w:autoSpaceDE w:val="0"/>
        <w:autoSpaceDN w:val="0"/>
        <w:adjustRightInd w:val="0"/>
      </w:pPr>
    </w:p>
    <w:tbl>
      <w:tblPr>
        <w:tblW w:w="8513" w:type="dxa"/>
        <w:tblInd w:w="-34" w:type="dxa"/>
        <w:tblLook w:val="00A0" w:firstRow="1" w:lastRow="0" w:firstColumn="1" w:lastColumn="0" w:noHBand="0" w:noVBand="0"/>
      </w:tblPr>
      <w:tblGrid>
        <w:gridCol w:w="8513"/>
      </w:tblGrid>
      <w:tr w:rsidR="00B02EEC" w:rsidRPr="00B02EEC" w14:paraId="59E1681B" w14:textId="77777777" w:rsidTr="00B02EEC">
        <w:trPr>
          <w:trHeight w:val="619"/>
        </w:trPr>
        <w:tc>
          <w:tcPr>
            <w:tcW w:w="8513" w:type="dxa"/>
            <w:hideMark/>
          </w:tcPr>
          <w:p w14:paraId="381ED1D3" w14:textId="77777777" w:rsidR="00B02EEC" w:rsidRPr="00B02EEC" w:rsidRDefault="00B02EE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/>
                <w:sz w:val="24"/>
                <w:szCs w:val="24"/>
              </w:rPr>
              <w:t>ВИРУСОЛОГИЯ</w:t>
            </w:r>
          </w:p>
          <w:p w14:paraId="1164516A" w14:textId="77777777" w:rsidR="00B02EEC" w:rsidRPr="00B02EEC" w:rsidRDefault="00B02EE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микробиологической диагностики вирусных инфекций</w:t>
            </w:r>
          </w:p>
          <w:p w14:paraId="5094071B" w14:textId="77777777" w:rsidR="00B02EEC" w:rsidRPr="00B02EEC" w:rsidRDefault="00B02EEC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1(1-4), 2(1-4), 3(1,2,4), 4(3-5), 5(3), 6(4), 7(2-5),  8(1-3) </w:t>
            </w:r>
          </w:p>
        </w:tc>
      </w:tr>
      <w:tr w:rsidR="00B02EEC" w:rsidRPr="00B02EEC" w14:paraId="606C67BA" w14:textId="77777777" w:rsidTr="00B02EEC">
        <w:trPr>
          <w:trHeight w:val="1239"/>
        </w:trPr>
        <w:tc>
          <w:tcPr>
            <w:tcW w:w="8513" w:type="dxa"/>
            <w:hideMark/>
          </w:tcPr>
          <w:p w14:paraId="3763B0B8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b/>
                <w:sz w:val="24"/>
                <w:szCs w:val="24"/>
              </w:rPr>
              <w:t>Парамиксовирусы</w:t>
            </w:r>
            <w:proofErr w:type="spellEnd"/>
          </w:p>
          <w:p w14:paraId="067F65AE" w14:textId="77777777" w:rsidR="00B02EEC" w:rsidRPr="00B02EEC" w:rsidRDefault="00B02E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>1(1,2,3,5), 2(1,2,4,5), 3(3-5), 4(3,4), 5(3,4), 6(1,5), 7(2,5), 8(3), 9(4), 10(2,4), 11(2), 12(1-3,5), 13(2,5), 14(1-3,5), 15(2,5), 16(1,2,4), 17(1-5), 18(4), 19 (1-5), 20(1,3), 21(1,3), 22(1,3,4), 23(1,2,4,5), 24(3,4), 25(4,5)</w:t>
            </w:r>
          </w:p>
        </w:tc>
      </w:tr>
      <w:tr w:rsidR="00B02EEC" w:rsidRPr="00B02EEC" w14:paraId="1D5E56DA" w14:textId="77777777" w:rsidTr="00B02EEC">
        <w:trPr>
          <w:trHeight w:val="1223"/>
        </w:trPr>
        <w:tc>
          <w:tcPr>
            <w:tcW w:w="8513" w:type="dxa"/>
            <w:hideMark/>
          </w:tcPr>
          <w:p w14:paraId="39D42828" w14:textId="77777777" w:rsidR="00B02EEC" w:rsidRPr="00B02EEC" w:rsidRDefault="00B02EEC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EEC">
              <w:rPr>
                <w:rFonts w:ascii="Times New Roman" w:hAnsi="Times New Roman" w:cs="Times New Roman"/>
                <w:b/>
                <w:sz w:val="24"/>
                <w:szCs w:val="24"/>
              </w:rPr>
              <w:t>Ортомиксовирусы</w:t>
            </w:r>
            <w:proofErr w:type="spellEnd"/>
          </w:p>
          <w:p w14:paraId="1B155B5A" w14:textId="77777777" w:rsidR="00B02EEC" w:rsidRPr="00B02EEC" w:rsidRDefault="00B02EEC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EC">
              <w:rPr>
                <w:rFonts w:ascii="Times New Roman" w:hAnsi="Times New Roman" w:cs="Times New Roman"/>
                <w:sz w:val="24"/>
                <w:szCs w:val="24"/>
              </w:rPr>
              <w:t xml:space="preserve">1(4), 2(3-5), 3(1-5), 4(1,5), 5(2), 6(4,5), 7(1,3), 8(2-4), 9 (2-5), 10(4), 11(2-5), 12(2,4),  13(1-5), 14(1-4), 15(1,3,4), 16(1-3,5), 17(3-5), 18(2,4,5), 19(2-5), 20(2,5), 21(1,2,4), 22(1,4,5), 23(2,5), 24(1-3,5), 25(1-4), 26(5) </w:t>
            </w:r>
          </w:p>
        </w:tc>
      </w:tr>
    </w:tbl>
    <w:p w14:paraId="4736A3CA" w14:textId="77777777" w:rsidR="00B02EEC" w:rsidRPr="00B02EEC" w:rsidRDefault="00B02EEC" w:rsidP="00B02E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ABEDE1" w14:textId="7B660C1F" w:rsidR="00B02EEC" w:rsidRPr="00B02EEC" w:rsidRDefault="00B02EEC" w:rsidP="00B02EEC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EC">
        <w:rPr>
          <w:rFonts w:ascii="Times New Roman" w:hAnsi="Times New Roman" w:cs="Times New Roman"/>
          <w:b/>
          <w:sz w:val="24"/>
          <w:szCs w:val="24"/>
        </w:rPr>
        <w:t>Экзаменационные вопросы по дисциплине «Микробиология, вирусология, иммунология»</w:t>
      </w:r>
    </w:p>
    <w:p w14:paraId="74703297" w14:textId="7C2E0CBF" w:rsidR="00B02EEC" w:rsidRPr="00B02EEC" w:rsidRDefault="00B02EEC" w:rsidP="00B02EEC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EC">
        <w:rPr>
          <w:rFonts w:ascii="Times New Roman" w:hAnsi="Times New Roman" w:cs="Times New Roman"/>
          <w:b/>
          <w:sz w:val="24"/>
          <w:szCs w:val="24"/>
        </w:rPr>
        <w:t>Общая микробиология</w:t>
      </w:r>
    </w:p>
    <w:p w14:paraId="0F51B75B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Систематика бактерий. Вид как основная таксономическая единица. Принципы внутривидовой дифференцировки бактерий. Внутривидовые варианты (группы, типы, вары). Штамм, клон, поп</w:t>
      </w:r>
      <w:r w:rsidRPr="00B02EEC">
        <w:rPr>
          <w:rFonts w:ascii="Times New Roman" w:eastAsia="Calibri" w:hAnsi="Times New Roman" w:cs="Times New Roman"/>
          <w:sz w:val="24"/>
          <w:szCs w:val="24"/>
        </w:rPr>
        <w:t>у</w:t>
      </w:r>
      <w:r w:rsidRPr="00B02EEC">
        <w:rPr>
          <w:rFonts w:ascii="Times New Roman" w:eastAsia="Calibri" w:hAnsi="Times New Roman" w:cs="Times New Roman"/>
          <w:sz w:val="24"/>
          <w:szCs w:val="24"/>
        </w:rPr>
        <w:t>ляция.</w:t>
      </w:r>
    </w:p>
    <w:p w14:paraId="4CF3D222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Основные группы микроорганизмов. Эукариоты и прокариоты. Особенности структурной орган</w:t>
      </w:r>
      <w:r w:rsidRPr="00B02EEC">
        <w:rPr>
          <w:rFonts w:ascii="Times New Roman" w:eastAsia="Calibri" w:hAnsi="Times New Roman" w:cs="Times New Roman"/>
          <w:sz w:val="24"/>
          <w:szCs w:val="24"/>
        </w:rPr>
        <w:t>и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зации прокариот. Генетический аппарат бактерий, его особенности, примеры автономных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репл</w:t>
      </w:r>
      <w:r w:rsidRPr="00B02EEC">
        <w:rPr>
          <w:rFonts w:ascii="Times New Roman" w:eastAsia="Calibri" w:hAnsi="Times New Roman" w:cs="Times New Roman"/>
          <w:sz w:val="24"/>
          <w:szCs w:val="24"/>
        </w:rPr>
        <w:t>и</w:t>
      </w:r>
      <w:r w:rsidRPr="00B02EEC">
        <w:rPr>
          <w:rFonts w:ascii="Times New Roman" w:eastAsia="Calibri" w:hAnsi="Times New Roman" w:cs="Times New Roman"/>
          <w:sz w:val="24"/>
          <w:szCs w:val="24"/>
        </w:rPr>
        <w:t>конов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бактерий.</w:t>
      </w:r>
    </w:p>
    <w:p w14:paraId="40D14568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Понятие о подвижных генетических элементах. Гены-вставки,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транспозоны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, их функции.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Инсе</w:t>
      </w:r>
      <w:r w:rsidRPr="00B02EEC">
        <w:rPr>
          <w:rFonts w:ascii="Times New Roman" w:hAnsi="Times New Roman" w:cs="Times New Roman"/>
          <w:sz w:val="24"/>
          <w:szCs w:val="24"/>
        </w:rPr>
        <w:t>р</w:t>
      </w:r>
      <w:r w:rsidRPr="00B02EEC">
        <w:rPr>
          <w:rFonts w:ascii="Times New Roman" w:hAnsi="Times New Roman" w:cs="Times New Roman"/>
          <w:sz w:val="24"/>
          <w:szCs w:val="24"/>
        </w:rPr>
        <w:t>ционный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мутагенез.</w:t>
      </w:r>
    </w:p>
    <w:p w14:paraId="37608591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бактерий: функции и их разновидности. Значение в экологии бактерий. Фенотипические признаки бактерий, определяемые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плазмидами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. Система «бактерии –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» в генной инжен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>рии; рекомбинантные белки.</w:t>
      </w:r>
    </w:p>
    <w:p w14:paraId="0CF0DCE7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Фенотипическая и генотипическая изменчивость бактерий. Механизмы и примеры фенотипич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 xml:space="preserve">ской изменчивости. Регуляция экспрессии генов. Экологически зависимая ко-экспрессия генов,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р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>гулон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. Понятие о спонтанных и индуцированных мутациях. </w:t>
      </w:r>
    </w:p>
    <w:p w14:paraId="0F573980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Типы генетических рекомбинаций (гомологичная, негомологичная,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сайтспецифическая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). Механи</w:t>
      </w:r>
      <w:r w:rsidRPr="00B02EEC">
        <w:rPr>
          <w:rFonts w:ascii="Times New Roman" w:hAnsi="Times New Roman" w:cs="Times New Roman"/>
          <w:sz w:val="24"/>
          <w:szCs w:val="24"/>
        </w:rPr>
        <w:t>з</w:t>
      </w:r>
      <w:r w:rsidRPr="00B02EEC">
        <w:rPr>
          <w:rFonts w:ascii="Times New Roman" w:hAnsi="Times New Roman" w:cs="Times New Roman"/>
          <w:sz w:val="24"/>
          <w:szCs w:val="24"/>
        </w:rPr>
        <w:t xml:space="preserve">мы мобилизации бактериальных генов: трансформация, трансдукция и конъюгация.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Фаговая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ко</w:t>
      </w:r>
      <w:r w:rsidRPr="00B02EEC">
        <w:rPr>
          <w:rFonts w:ascii="Times New Roman" w:hAnsi="Times New Roman" w:cs="Times New Roman"/>
          <w:sz w:val="24"/>
          <w:szCs w:val="24"/>
        </w:rPr>
        <w:t>н</w:t>
      </w:r>
      <w:r w:rsidRPr="00B02EEC">
        <w:rPr>
          <w:rFonts w:ascii="Times New Roman" w:hAnsi="Times New Roman" w:cs="Times New Roman"/>
          <w:sz w:val="24"/>
          <w:szCs w:val="24"/>
        </w:rPr>
        <w:t xml:space="preserve">версия. </w:t>
      </w:r>
    </w:p>
    <w:p w14:paraId="2045A417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Принцип фенотипической классификации бактерий. 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Основные морфологические формы бактерий. </w:t>
      </w:r>
      <w:r w:rsidRPr="00B02EEC">
        <w:rPr>
          <w:rFonts w:ascii="Times New Roman" w:hAnsi="Times New Roman" w:cs="Times New Roman"/>
          <w:sz w:val="24"/>
          <w:szCs w:val="24"/>
        </w:rPr>
        <w:t>Работы А. Левенгука.</w:t>
      </w:r>
    </w:p>
    <w:p w14:paraId="2AB4CFDD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Структурные компоненты бактериальной клетки: цитоплазматическая мембрана, внутриклеточные включения, жгутики, их структура и функции. Методы обнаружения включений и жгутиков. </w:t>
      </w:r>
    </w:p>
    <w:p w14:paraId="75970C07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Экологически зависимые структуры бактериальной клетки. Строение и функции бактериальной эндоспоры и капсулы, методы их обнаружения. </w:t>
      </w:r>
    </w:p>
    <w:p w14:paraId="3EB551F8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Тинкториальные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свойства бактерий. Связь с особенностями строения трех основных типов клето</w:t>
      </w:r>
      <w:r w:rsidRPr="00B02EEC">
        <w:rPr>
          <w:rFonts w:ascii="Times New Roman" w:eastAsia="Calibri" w:hAnsi="Times New Roman" w:cs="Times New Roman"/>
          <w:sz w:val="24"/>
          <w:szCs w:val="24"/>
        </w:rPr>
        <w:t>ч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ной стенки. Принцип окраски по методу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Грама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166073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Актиномицеты, спирохеты как нетипичные бактерии. Особенности строения и физиологии. </w:t>
      </w:r>
    </w:p>
    <w:p w14:paraId="6E7EEEF2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Риккетсии, хламидии, микоплазмы как нетипичные бактерии. Особенности строения, метаболизма, экологии.</w:t>
      </w:r>
    </w:p>
    <w:p w14:paraId="16A1AB95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right="-58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Классификация бактерий по отношению к источникам углерода и факторам роста. Автотрофы, г</w:t>
      </w:r>
      <w:r w:rsidRPr="00B02EEC">
        <w:rPr>
          <w:rFonts w:ascii="Times New Roman" w:eastAsia="Calibri" w:hAnsi="Times New Roman" w:cs="Times New Roman"/>
          <w:sz w:val="24"/>
          <w:szCs w:val="24"/>
        </w:rPr>
        <w:t>е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теротрофы.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Прототрофы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ауксотрофы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>. Экологическая характеристика бактерий: сапрофиты и си</w:t>
      </w:r>
      <w:r w:rsidRPr="00B02EEC">
        <w:rPr>
          <w:rFonts w:ascii="Times New Roman" w:eastAsia="Calibri" w:hAnsi="Times New Roman" w:cs="Times New Roman"/>
          <w:sz w:val="24"/>
          <w:szCs w:val="24"/>
        </w:rPr>
        <w:t>м</w:t>
      </w:r>
      <w:r w:rsidRPr="00B02EEC">
        <w:rPr>
          <w:rFonts w:ascii="Times New Roman" w:eastAsia="Calibri" w:hAnsi="Times New Roman" w:cs="Times New Roman"/>
          <w:sz w:val="24"/>
          <w:szCs w:val="24"/>
        </w:rPr>
        <w:t>бионты. Комменсалы. Облигатные и факультативные паразиты.</w:t>
      </w:r>
    </w:p>
    <w:p w14:paraId="53403BBC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Конструктивный метаболизм бактерий. Скорость и фазы размножения бактерий на питательных средах. Бактериальные ферменты, их функции.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Экзоферменты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и 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эндоферменты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. Конститутивные и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индуцибельные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ферменты.</w:t>
      </w:r>
    </w:p>
    <w:p w14:paraId="62407582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Принципы и методы культивирования бактерий. Условия, влияющие на рост и размножение ба</w:t>
      </w:r>
      <w:r w:rsidRPr="00B02EEC">
        <w:rPr>
          <w:rFonts w:ascii="Times New Roman" w:eastAsia="Calibri" w:hAnsi="Times New Roman" w:cs="Times New Roman"/>
          <w:sz w:val="24"/>
          <w:szCs w:val="24"/>
        </w:rPr>
        <w:t>к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терий. Ростовые факторы. Питательные среды и их классификация. </w:t>
      </w:r>
      <w:r w:rsidRPr="00B02EEC">
        <w:rPr>
          <w:rFonts w:ascii="Times New Roman" w:hAnsi="Times New Roman" w:cs="Times New Roman"/>
          <w:sz w:val="24"/>
          <w:szCs w:val="24"/>
        </w:rPr>
        <w:t>Работы Р. Коха.</w:t>
      </w:r>
    </w:p>
    <w:p w14:paraId="5DE8F0BD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Энергетический метаболизм бактерий.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Фототрофы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хемотрофы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>. Разновидности хемосинтеза (д</w:t>
      </w:r>
      <w:r w:rsidRPr="00B02EEC">
        <w:rPr>
          <w:rFonts w:ascii="Times New Roman" w:eastAsia="Calibri" w:hAnsi="Times New Roman" w:cs="Times New Roman"/>
          <w:sz w:val="24"/>
          <w:szCs w:val="24"/>
        </w:rPr>
        <w:t>ы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хание, брожение). Облигатные аэробы и анаэробы, их разновидности. Факультативные анаэробы. Эффект </w:t>
      </w:r>
      <w:r w:rsidRPr="00B02EEC">
        <w:rPr>
          <w:rFonts w:ascii="Times New Roman" w:hAnsi="Times New Roman" w:cs="Times New Roman"/>
          <w:sz w:val="24"/>
          <w:szCs w:val="24"/>
        </w:rPr>
        <w:t xml:space="preserve">Пастера. 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Принципы культивирования облигатных анаэробов. </w:t>
      </w:r>
    </w:p>
    <w:p w14:paraId="4C686DCF" w14:textId="77777777" w:rsidR="00B02EEC" w:rsidRPr="00B02EEC" w:rsidRDefault="00B02EEC">
      <w:pPr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Культуральные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свойства бактерий. Характеристика колоний. Методы изучения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культуральных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свойств бактерий. Понятие о биотипе (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биоваре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5D496E4C" w14:textId="77777777" w:rsidR="00B02EEC" w:rsidRPr="00B02EEC" w:rsidRDefault="00B02EEC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Стерилизация и дезинфекция. Понятие о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дезинфектантах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и антисептиках. Основные методы стер</w:t>
      </w:r>
      <w:r w:rsidRPr="00B02EEC">
        <w:rPr>
          <w:rFonts w:ascii="Times New Roman" w:eastAsia="Calibri" w:hAnsi="Times New Roman" w:cs="Times New Roman"/>
          <w:sz w:val="24"/>
          <w:szCs w:val="24"/>
        </w:rPr>
        <w:t>и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лизации при проведении микробиологических исследований. </w:t>
      </w:r>
    </w:p>
    <w:p w14:paraId="65193A1D" w14:textId="77777777" w:rsidR="00B02EEC" w:rsidRPr="00B02EEC" w:rsidRDefault="00B02EEC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Антибиотики. Классификация по происхождению (продуцентам). Основные химические группы антибиотиков. Принцип действия антибиотиков, селективная токсичность. Химиотерапевтический индекс. Классификация антибиотиков по механизму действия. Классификация антибиотиков по спектру антимикробной активности.</w:t>
      </w:r>
    </w:p>
    <w:p w14:paraId="13D768F1" w14:textId="77777777" w:rsidR="00B02EEC" w:rsidRPr="00B02EEC" w:rsidRDefault="00B02EEC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Антибиотикорезистентность бактерий. Генетические механизмы лекарственной устойчивости ба</w:t>
      </w:r>
      <w:r w:rsidRPr="00B02EEC">
        <w:rPr>
          <w:rFonts w:ascii="Times New Roman" w:eastAsia="Calibri" w:hAnsi="Times New Roman" w:cs="Times New Roman"/>
          <w:sz w:val="24"/>
          <w:szCs w:val="24"/>
        </w:rPr>
        <w:t>к</w:t>
      </w:r>
      <w:r w:rsidRPr="00B02EEC">
        <w:rPr>
          <w:rFonts w:ascii="Times New Roman" w:eastAsia="Calibri" w:hAnsi="Times New Roman" w:cs="Times New Roman"/>
          <w:sz w:val="24"/>
          <w:szCs w:val="24"/>
        </w:rPr>
        <w:t>терий, пути преодоления. Методы определения чувствительности бактерий к антибиотикам.</w:t>
      </w:r>
    </w:p>
    <w:p w14:paraId="49E1A96F" w14:textId="77777777" w:rsidR="00B02EEC" w:rsidRPr="00B02EEC" w:rsidRDefault="00B02EEC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Вирусы как особая форма жизни. Экология вирусов. Строения и химический состав вириона. Принципы классификации вирусов. Значение вирусов в патологии человека. </w:t>
      </w:r>
      <w:r w:rsidRPr="00B02EEC">
        <w:rPr>
          <w:rFonts w:ascii="Times New Roman" w:hAnsi="Times New Roman" w:cs="Times New Roman"/>
          <w:sz w:val="24"/>
          <w:szCs w:val="24"/>
        </w:rPr>
        <w:t>Работы Д. Ивановск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>го.</w:t>
      </w:r>
    </w:p>
    <w:p w14:paraId="712DF6E4" w14:textId="77777777" w:rsidR="00B02EEC" w:rsidRPr="00B02EEC" w:rsidRDefault="00B02EEC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Молекулярные основы репродукции вирусов. Репродукция ДНК-содержащих вирусов, варианты репродукции РНК-содержащих вирусов. Принципы этиотропной терапии вирусных инфекций. Возможные мишени для противовирусных препаратов.</w:t>
      </w:r>
    </w:p>
    <w:p w14:paraId="0B65746E" w14:textId="77777777" w:rsidR="00B02EEC" w:rsidRPr="00B02EEC" w:rsidRDefault="00B02EEC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Результаты взаимодействия вируса с клеткой (для вируса и для клетки). Персистенция вирусов: экологическое значение и клинические проявления. Молекулярные механизмы персистенции (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в</w:t>
      </w:r>
      <w:r w:rsidRPr="00B02EEC">
        <w:rPr>
          <w:rFonts w:ascii="Times New Roman" w:eastAsia="Calibri" w:hAnsi="Times New Roman" w:cs="Times New Roman"/>
          <w:sz w:val="24"/>
          <w:szCs w:val="24"/>
        </w:rPr>
        <w:t>и</w:t>
      </w:r>
      <w:r w:rsidRPr="00B02EEC">
        <w:rPr>
          <w:rFonts w:ascii="Times New Roman" w:eastAsia="Calibri" w:hAnsi="Times New Roman" w:cs="Times New Roman"/>
          <w:sz w:val="24"/>
          <w:szCs w:val="24"/>
        </w:rPr>
        <w:t>рогения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>), ее разновидности.</w:t>
      </w:r>
    </w:p>
    <w:p w14:paraId="4E304D24" w14:textId="77777777" w:rsidR="00B02EEC" w:rsidRPr="00B02EEC" w:rsidRDefault="00B02EEC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Бактериофаги: строение, взаимодействие с бактериальной клеткой. Умеренные и вирулентные ф</w:t>
      </w:r>
      <w:r w:rsidRPr="00B02EEC">
        <w:rPr>
          <w:rFonts w:ascii="Times New Roman" w:eastAsia="Calibri" w:hAnsi="Times New Roman" w:cs="Times New Roman"/>
          <w:sz w:val="24"/>
          <w:szCs w:val="24"/>
        </w:rPr>
        <w:t>а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ги.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Лизогения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. Практическое использование фагов. Понятие о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фаговаре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E0C4C39" w14:textId="77777777" w:rsidR="00B02EEC" w:rsidRPr="00B02EEC" w:rsidRDefault="00B02EEC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Микробиологический анализ как основа лабораторной диагностики инфекционных заболеваний. Принципы и основные направления.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Культурально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-зависимые и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культурально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>-независимые мет</w:t>
      </w:r>
      <w:r w:rsidRPr="00B02EEC">
        <w:rPr>
          <w:rFonts w:ascii="Times New Roman" w:eastAsia="Calibri" w:hAnsi="Times New Roman" w:cs="Times New Roman"/>
          <w:sz w:val="24"/>
          <w:szCs w:val="24"/>
        </w:rPr>
        <w:t>о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ды диагностики. </w:t>
      </w:r>
    </w:p>
    <w:p w14:paraId="28D500FF" w14:textId="77777777" w:rsidR="00B02EEC" w:rsidRPr="00B02EEC" w:rsidRDefault="00B02EEC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Культуральный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метод (бактериологический анализ) в диагностике инфекционных заболеваний. Правила забора материала и основные этапы анализа. Принципы идентификации бактерий. </w:t>
      </w:r>
    </w:p>
    <w:p w14:paraId="0E940BC2" w14:textId="77777777" w:rsidR="00B02EEC" w:rsidRPr="00B02EEC" w:rsidRDefault="00B02EEC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Принципы и методы экспресс-диагностики инфекционных заболеваний. Молекулярно-генетические методы. Понятие о полимеразной цепной реакции (ПЦР),  преимущества и огранич</w:t>
      </w:r>
      <w:r w:rsidRPr="00B02EEC">
        <w:rPr>
          <w:rFonts w:ascii="Times New Roman" w:eastAsia="Calibri" w:hAnsi="Times New Roman" w:cs="Times New Roman"/>
          <w:sz w:val="24"/>
          <w:szCs w:val="24"/>
        </w:rPr>
        <w:t>е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ния метода.  </w:t>
      </w:r>
    </w:p>
    <w:p w14:paraId="6093D223" w14:textId="77777777" w:rsidR="00B02EEC" w:rsidRPr="00B02EEC" w:rsidRDefault="00B02EEC">
      <w:pPr>
        <w:numPr>
          <w:ilvl w:val="0"/>
          <w:numId w:val="101"/>
        </w:numPr>
        <w:tabs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Иммунохимический анализ. Задачи иммунохимического анализа.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Серотипирование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и серодиагностика. Реакции биологической нейтрализации. </w:t>
      </w:r>
    </w:p>
    <w:p w14:paraId="21F17F8E" w14:textId="77777777" w:rsidR="00B02EEC" w:rsidRPr="00B02EEC" w:rsidRDefault="00B02EEC">
      <w:pPr>
        <w:numPr>
          <w:ilvl w:val="0"/>
          <w:numId w:val="101"/>
        </w:numPr>
        <w:tabs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lastRenderedPageBreak/>
        <w:t>Иммунохимический анализ: реакции агглютинации, преципитации. Варианты постановки реакций.</w:t>
      </w:r>
    </w:p>
    <w:p w14:paraId="48B72135" w14:textId="77777777" w:rsidR="00B02EEC" w:rsidRPr="00B02EEC" w:rsidRDefault="00B02EEC">
      <w:pPr>
        <w:numPr>
          <w:ilvl w:val="0"/>
          <w:numId w:val="101"/>
        </w:numPr>
        <w:tabs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Иммунохимические реакции на основе меченых антител. Иммуноферментный анализ.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Иммуноблотинг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81D80E" w14:textId="77777777" w:rsidR="00B02EEC" w:rsidRPr="00B02EEC" w:rsidRDefault="00B02EEC">
      <w:pPr>
        <w:numPr>
          <w:ilvl w:val="0"/>
          <w:numId w:val="101"/>
        </w:numPr>
        <w:tabs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Серологическая диагностика. Титр антител. Принципы изучения качественной и количественной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сероконверсии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4A56D7" w14:textId="77777777" w:rsidR="00B02EEC" w:rsidRPr="00B02EEC" w:rsidRDefault="00B02EEC">
      <w:pPr>
        <w:numPr>
          <w:ilvl w:val="0"/>
          <w:numId w:val="101"/>
        </w:numPr>
        <w:tabs>
          <w:tab w:val="left" w:pos="284"/>
          <w:tab w:val="left" w:pos="426"/>
        </w:tabs>
        <w:spacing w:after="0" w:line="240" w:lineRule="auto"/>
        <w:ind w:left="426" w:right="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Нормальная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микробиота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человека: постоянная и транзиторная, облигатная и факультативная. М</w:t>
      </w:r>
      <w:r w:rsidRPr="00B02EEC">
        <w:rPr>
          <w:rFonts w:ascii="Times New Roman" w:eastAsia="Calibri" w:hAnsi="Times New Roman" w:cs="Times New Roman"/>
          <w:sz w:val="24"/>
          <w:szCs w:val="24"/>
        </w:rPr>
        <w:t>е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ханизмы формирования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микробиоты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. Значение нормальной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микробиоты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в жизнедеятельности о</w:t>
      </w:r>
      <w:r w:rsidRPr="00B02EEC">
        <w:rPr>
          <w:rFonts w:ascii="Times New Roman" w:eastAsia="Calibri" w:hAnsi="Times New Roman" w:cs="Times New Roman"/>
          <w:sz w:val="24"/>
          <w:szCs w:val="24"/>
        </w:rPr>
        <w:t>р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ганизма человека.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Микробиота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и патология.</w:t>
      </w:r>
    </w:p>
    <w:p w14:paraId="62F27A6D" w14:textId="77777777" w:rsidR="00B02EEC" w:rsidRPr="00B02EEC" w:rsidRDefault="00B02EEC">
      <w:pPr>
        <w:numPr>
          <w:ilvl w:val="0"/>
          <w:numId w:val="101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Инфекционный процесс и инфекционное заболевание. Первичная, вторичная (оппортунистич</w:t>
      </w:r>
      <w:r w:rsidRPr="00B02EEC">
        <w:rPr>
          <w:rFonts w:ascii="Times New Roman" w:eastAsia="Calibri" w:hAnsi="Times New Roman" w:cs="Times New Roman"/>
          <w:sz w:val="24"/>
          <w:szCs w:val="24"/>
        </w:rPr>
        <w:t>е</w:t>
      </w:r>
      <w:r w:rsidRPr="00B02EEC">
        <w:rPr>
          <w:rFonts w:ascii="Times New Roman" w:eastAsia="Calibri" w:hAnsi="Times New Roman" w:cs="Times New Roman"/>
          <w:sz w:val="24"/>
          <w:szCs w:val="24"/>
        </w:rPr>
        <w:t>ская) инфекции, суперинфекция, реинфекция, рецидив. Экзогенная и эндогенная инфекции. Мех</w:t>
      </w:r>
      <w:r w:rsidRPr="00B02EEC">
        <w:rPr>
          <w:rFonts w:ascii="Times New Roman" w:eastAsia="Calibri" w:hAnsi="Times New Roman" w:cs="Times New Roman"/>
          <w:sz w:val="24"/>
          <w:szCs w:val="24"/>
        </w:rPr>
        <w:t>а</w:t>
      </w:r>
      <w:r w:rsidRPr="00B02EEC">
        <w:rPr>
          <w:rFonts w:ascii="Times New Roman" w:eastAsia="Calibri" w:hAnsi="Times New Roman" w:cs="Times New Roman"/>
          <w:sz w:val="24"/>
          <w:szCs w:val="24"/>
        </w:rPr>
        <w:t>низмы передачи возбудителя. Входные ворота инфекции. Механизмы генерализации инфекцио</w:t>
      </w:r>
      <w:r w:rsidRPr="00B02EEC">
        <w:rPr>
          <w:rFonts w:ascii="Times New Roman" w:eastAsia="Calibri" w:hAnsi="Times New Roman" w:cs="Times New Roman"/>
          <w:sz w:val="24"/>
          <w:szCs w:val="24"/>
        </w:rPr>
        <w:t>н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ного процесса. Понятие о персистенции возбудителя. </w:t>
      </w:r>
    </w:p>
    <w:p w14:paraId="0B4F9F69" w14:textId="77777777" w:rsidR="00B02EEC" w:rsidRPr="00B02EEC" w:rsidRDefault="00B02EEC">
      <w:pPr>
        <w:numPr>
          <w:ilvl w:val="0"/>
          <w:numId w:val="101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Экология как основа учения о болезнетворности микроорганизмов. Патогенные, условно-патогенные и непатогенные микроорганизмы. Понятие об оппортунистических инфекциях. Антр</w:t>
      </w:r>
      <w:r w:rsidRPr="00B02EEC">
        <w:rPr>
          <w:rFonts w:ascii="Times New Roman" w:eastAsia="Calibri" w:hAnsi="Times New Roman" w:cs="Times New Roman"/>
          <w:sz w:val="24"/>
          <w:szCs w:val="24"/>
        </w:rPr>
        <w:t>о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понозы, зоонозы,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сапронозы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(примеры инфекций). Понятие об инфекциях, связанных с оказанием медицинской помощи (ИСМП). Физиологические особенности госпитальных штаммов бактерий.</w:t>
      </w:r>
    </w:p>
    <w:p w14:paraId="08A343A2" w14:textId="77777777" w:rsidR="00B02EEC" w:rsidRPr="00B02EEC" w:rsidRDefault="00B02EEC">
      <w:pPr>
        <w:pStyle w:val="a4"/>
        <w:numPr>
          <w:ilvl w:val="0"/>
          <w:numId w:val="101"/>
        </w:numPr>
        <w:tabs>
          <w:tab w:val="left" w:pos="284"/>
          <w:tab w:val="left" w:pos="426"/>
        </w:tabs>
        <w:ind w:left="426" w:hanging="426"/>
        <w:jc w:val="both"/>
        <w:rPr>
          <w:rFonts w:eastAsia="Calibri" w:cs="Times New Roman"/>
          <w:sz w:val="24"/>
          <w:szCs w:val="24"/>
        </w:rPr>
      </w:pPr>
      <w:r w:rsidRPr="00B02EEC">
        <w:rPr>
          <w:rFonts w:eastAsia="Calibri" w:cs="Times New Roman"/>
          <w:sz w:val="24"/>
          <w:szCs w:val="24"/>
        </w:rPr>
        <w:t xml:space="preserve">Патогенность и вирулентность бактерий. Болезнетворность как потенциальный признак. Прямая и опосредованная болезнетворности бактерий. Генетические основы болезнетворности бактерий, понятие об островах патогенности. </w:t>
      </w:r>
    </w:p>
    <w:p w14:paraId="7A665213" w14:textId="77777777" w:rsidR="00B02EEC" w:rsidRPr="00B02EEC" w:rsidRDefault="00B02EEC">
      <w:pPr>
        <w:numPr>
          <w:ilvl w:val="0"/>
          <w:numId w:val="101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>Патогенность и вирулентность бактерий: факторы и механизмы, способствующие адгезии, колон</w:t>
      </w:r>
      <w:r w:rsidRPr="00B02EEC">
        <w:rPr>
          <w:rFonts w:ascii="Times New Roman" w:eastAsia="Calibri" w:hAnsi="Times New Roman" w:cs="Times New Roman"/>
          <w:sz w:val="24"/>
          <w:szCs w:val="24"/>
        </w:rPr>
        <w:t>и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зации, инвазии, персистенции.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Антифагоцитарные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факторы бактерий.</w:t>
      </w:r>
    </w:p>
    <w:p w14:paraId="426793E5" w14:textId="77777777" w:rsidR="00B02EEC" w:rsidRPr="00B02EEC" w:rsidRDefault="00B02EEC">
      <w:pPr>
        <w:pStyle w:val="a4"/>
        <w:numPr>
          <w:ilvl w:val="0"/>
          <w:numId w:val="101"/>
        </w:numPr>
        <w:tabs>
          <w:tab w:val="left" w:pos="284"/>
          <w:tab w:val="left" w:pos="426"/>
        </w:tabs>
        <w:ind w:left="426" w:hanging="426"/>
        <w:jc w:val="both"/>
        <w:rPr>
          <w:rFonts w:cs="Times New Roman"/>
          <w:sz w:val="24"/>
          <w:szCs w:val="24"/>
        </w:rPr>
      </w:pPr>
      <w:r w:rsidRPr="00B02EEC">
        <w:rPr>
          <w:rFonts w:cs="Times New Roman"/>
          <w:sz w:val="24"/>
          <w:szCs w:val="24"/>
        </w:rPr>
        <w:t>Бактериальные экзотоксины, их характеристика, принцип действия. Классификация экзотоксинов. Молекулярное строение и функция бинарных токсинов.</w:t>
      </w:r>
      <w:r w:rsidRPr="00B02EEC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02EEC">
        <w:rPr>
          <w:rFonts w:eastAsia="Calibri" w:cs="Times New Roman"/>
          <w:sz w:val="24"/>
          <w:szCs w:val="24"/>
        </w:rPr>
        <w:t>Суперантигены</w:t>
      </w:r>
      <w:proofErr w:type="spellEnd"/>
      <w:r w:rsidRPr="00B02EEC">
        <w:rPr>
          <w:rFonts w:eastAsia="Calibri" w:cs="Times New Roman"/>
          <w:sz w:val="24"/>
          <w:szCs w:val="24"/>
        </w:rPr>
        <w:t>, механизм их токсического эффекта.</w:t>
      </w:r>
    </w:p>
    <w:p w14:paraId="1AA18EBC" w14:textId="77777777" w:rsidR="00B02EEC" w:rsidRPr="00B02EEC" w:rsidRDefault="00B02EEC">
      <w:pPr>
        <w:pStyle w:val="a4"/>
        <w:numPr>
          <w:ilvl w:val="0"/>
          <w:numId w:val="101"/>
        </w:numPr>
        <w:tabs>
          <w:tab w:val="left" w:pos="284"/>
          <w:tab w:val="left" w:pos="426"/>
        </w:tabs>
        <w:ind w:left="426" w:hanging="426"/>
        <w:jc w:val="both"/>
        <w:rPr>
          <w:rFonts w:eastAsia="Calibri" w:cs="Times New Roman"/>
          <w:sz w:val="24"/>
          <w:szCs w:val="24"/>
        </w:rPr>
      </w:pPr>
      <w:r w:rsidRPr="00B02EEC">
        <w:rPr>
          <w:rFonts w:cs="Times New Roman"/>
          <w:sz w:val="24"/>
          <w:szCs w:val="24"/>
        </w:rPr>
        <w:t xml:space="preserve">Эндотоксины бактерий, их характеристика. Патогенез ЛПС-зависимой интоксикации.  Понятие о </w:t>
      </w:r>
      <w:proofErr w:type="spellStart"/>
      <w:r w:rsidRPr="00B02EEC">
        <w:rPr>
          <w:rFonts w:cs="Times New Roman"/>
          <w:sz w:val="24"/>
          <w:szCs w:val="24"/>
        </w:rPr>
        <w:t>модулинах</w:t>
      </w:r>
      <w:proofErr w:type="spellEnd"/>
      <w:r w:rsidRPr="00B02EEC">
        <w:rPr>
          <w:rFonts w:cs="Times New Roman"/>
          <w:sz w:val="24"/>
          <w:szCs w:val="24"/>
        </w:rPr>
        <w:t xml:space="preserve">. </w:t>
      </w:r>
      <w:r w:rsidRPr="00B02EEC">
        <w:rPr>
          <w:rFonts w:eastAsia="Calibri" w:cs="Times New Roman"/>
          <w:sz w:val="24"/>
          <w:szCs w:val="24"/>
        </w:rPr>
        <w:t>Контактные токсины, механизм их действия.</w:t>
      </w:r>
    </w:p>
    <w:p w14:paraId="42ED9445" w14:textId="77777777" w:rsidR="00B02EEC" w:rsidRPr="00B02EEC" w:rsidRDefault="00B02EEC">
      <w:pPr>
        <w:numPr>
          <w:ilvl w:val="0"/>
          <w:numId w:val="101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Факторы патогенности вирусов. Механизмы прямой и опосредованной болезнетворности вирусов. Возможные механизмы ускользания вирусов от эффекторов иммунитета.  </w:t>
      </w:r>
    </w:p>
    <w:p w14:paraId="2F5DE9F8" w14:textId="77777777" w:rsidR="00B02EEC" w:rsidRPr="00B02EEC" w:rsidRDefault="00B02EEC">
      <w:pPr>
        <w:numPr>
          <w:ilvl w:val="0"/>
          <w:numId w:val="101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Микромицеты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2EEC">
        <w:rPr>
          <w:rFonts w:ascii="Times New Roman" w:hAnsi="Times New Roman" w:cs="Times New Roman"/>
          <w:sz w:val="24"/>
          <w:szCs w:val="24"/>
        </w:rPr>
        <w:t>(дрожжи, плесени): о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собенности структурной организации </w:t>
      </w:r>
      <w:r w:rsidRPr="00B02EEC">
        <w:rPr>
          <w:rFonts w:ascii="Times New Roman" w:hAnsi="Times New Roman" w:cs="Times New Roman"/>
          <w:sz w:val="24"/>
          <w:szCs w:val="24"/>
        </w:rPr>
        <w:t>и химического состава. Диморфные и полиморфные, в</w:t>
      </w:r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ысшие и низшие </w:t>
      </w:r>
      <w:proofErr w:type="spellStart"/>
      <w:r w:rsidRPr="00B02EEC">
        <w:rPr>
          <w:rFonts w:ascii="Times New Roman" w:eastAsia="Calibri" w:hAnsi="Times New Roman" w:cs="Times New Roman"/>
          <w:sz w:val="24"/>
          <w:szCs w:val="24"/>
        </w:rPr>
        <w:t>микромицеты</w:t>
      </w:r>
      <w:proofErr w:type="spellEnd"/>
      <w:r w:rsidRPr="00B02E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2EEC">
        <w:rPr>
          <w:rFonts w:ascii="Times New Roman" w:hAnsi="Times New Roman" w:cs="Times New Roman"/>
          <w:sz w:val="24"/>
          <w:szCs w:val="24"/>
        </w:rPr>
        <w:t>Вегетативное и половое размнож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 xml:space="preserve">ние грибов. Разновидности половых спор. </w:t>
      </w:r>
    </w:p>
    <w:p w14:paraId="40E58CD6" w14:textId="77777777" w:rsidR="00B02EEC" w:rsidRPr="00B02EEC" w:rsidRDefault="00B02EEC" w:rsidP="00B02EEC">
      <w:pPr>
        <w:pStyle w:val="a4"/>
        <w:ind w:left="-284"/>
        <w:jc w:val="center"/>
        <w:rPr>
          <w:rFonts w:cs="Times New Roman"/>
          <w:b/>
          <w:sz w:val="24"/>
          <w:szCs w:val="24"/>
        </w:rPr>
      </w:pPr>
    </w:p>
    <w:p w14:paraId="4158BAFE" w14:textId="77777777" w:rsidR="00B02EEC" w:rsidRPr="00B02EEC" w:rsidRDefault="00B02EEC" w:rsidP="00B02EEC">
      <w:pPr>
        <w:pStyle w:val="a4"/>
        <w:ind w:left="-284"/>
        <w:jc w:val="center"/>
        <w:rPr>
          <w:rFonts w:cs="Times New Roman"/>
          <w:b/>
          <w:sz w:val="24"/>
          <w:szCs w:val="24"/>
        </w:rPr>
      </w:pPr>
      <w:r w:rsidRPr="00B02EEC">
        <w:rPr>
          <w:rFonts w:cs="Times New Roman"/>
          <w:b/>
          <w:sz w:val="24"/>
          <w:szCs w:val="24"/>
        </w:rPr>
        <w:t>Частная микробиология</w:t>
      </w:r>
    </w:p>
    <w:p w14:paraId="040A8688" w14:textId="77777777" w:rsidR="00B02EEC" w:rsidRPr="00B02EEC" w:rsidRDefault="00B02EEC" w:rsidP="00B02EEC">
      <w:pPr>
        <w:pStyle w:val="a4"/>
        <w:ind w:left="-284"/>
        <w:rPr>
          <w:rFonts w:cs="Times New Roman"/>
          <w:b/>
          <w:sz w:val="24"/>
          <w:szCs w:val="24"/>
        </w:rPr>
      </w:pPr>
      <w:r w:rsidRPr="00B02EEC">
        <w:rPr>
          <w:rFonts w:cs="Times New Roman"/>
          <w:b/>
          <w:sz w:val="24"/>
          <w:szCs w:val="24"/>
        </w:rPr>
        <w:t>Бактериология</w:t>
      </w:r>
    </w:p>
    <w:p w14:paraId="22D7C43C" w14:textId="77777777" w:rsidR="00B02EEC" w:rsidRPr="00B02EEC" w:rsidRDefault="00B02EEC">
      <w:pPr>
        <w:pStyle w:val="26"/>
        <w:numPr>
          <w:ilvl w:val="0"/>
          <w:numId w:val="100"/>
        </w:numPr>
        <w:tabs>
          <w:tab w:val="left" w:pos="426"/>
        </w:tabs>
        <w:ind w:left="426" w:hanging="426"/>
        <w:jc w:val="left"/>
        <w:rPr>
          <w:b w:val="0"/>
          <w:szCs w:val="24"/>
        </w:rPr>
      </w:pPr>
      <w:r w:rsidRPr="00B02EEC">
        <w:rPr>
          <w:b w:val="0"/>
          <w:szCs w:val="24"/>
        </w:rPr>
        <w:t xml:space="preserve">Общая характеристика стафилококков (таксономия, морфология, </w:t>
      </w:r>
      <w:proofErr w:type="spellStart"/>
      <w:r w:rsidRPr="00B02EEC">
        <w:rPr>
          <w:b w:val="0"/>
          <w:szCs w:val="24"/>
        </w:rPr>
        <w:t>тинкториальные</w:t>
      </w:r>
      <w:proofErr w:type="spellEnd"/>
      <w:r w:rsidRPr="00B02EEC">
        <w:rPr>
          <w:b w:val="0"/>
          <w:szCs w:val="24"/>
        </w:rPr>
        <w:t xml:space="preserve"> свойства), пре</w:t>
      </w:r>
      <w:r w:rsidRPr="00B02EEC">
        <w:rPr>
          <w:b w:val="0"/>
          <w:szCs w:val="24"/>
        </w:rPr>
        <w:t>д</w:t>
      </w:r>
      <w:r w:rsidRPr="00B02EEC">
        <w:rPr>
          <w:b w:val="0"/>
          <w:szCs w:val="24"/>
        </w:rPr>
        <w:t xml:space="preserve">ставители. </w:t>
      </w:r>
      <w:proofErr w:type="spellStart"/>
      <w:r w:rsidRPr="00B02EEC">
        <w:rPr>
          <w:b w:val="0"/>
          <w:szCs w:val="24"/>
        </w:rPr>
        <w:t>Культуральные</w:t>
      </w:r>
      <w:proofErr w:type="spellEnd"/>
      <w:r w:rsidRPr="00B02EEC">
        <w:rPr>
          <w:b w:val="0"/>
          <w:szCs w:val="24"/>
        </w:rPr>
        <w:t xml:space="preserve"> свойства. Спектр заболеваний, вызываемых стафилококками. Гнойно-воспалительные инфекции, примеры. Типовое проявление стафилококковой инвазии. Особенности иммунитета, отношение к антибиотикотерапии, принципы лабораторной диагностики.</w:t>
      </w:r>
    </w:p>
    <w:p w14:paraId="4A8FE772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szCs w:val="24"/>
        </w:rPr>
      </w:pPr>
      <w:r w:rsidRPr="00B02EEC">
        <w:rPr>
          <w:b w:val="0"/>
          <w:szCs w:val="24"/>
        </w:rPr>
        <w:t xml:space="preserve">Факторы патогенности стафилококков, участвующие в развитии </w:t>
      </w:r>
      <w:proofErr w:type="spellStart"/>
      <w:r w:rsidRPr="00B02EEC">
        <w:rPr>
          <w:b w:val="0"/>
          <w:szCs w:val="24"/>
        </w:rPr>
        <w:t>пиогенных</w:t>
      </w:r>
      <w:proofErr w:type="spellEnd"/>
      <w:r w:rsidRPr="00B02EEC">
        <w:rPr>
          <w:b w:val="0"/>
          <w:szCs w:val="24"/>
        </w:rPr>
        <w:t xml:space="preserve"> инвазий. Факторы  и</w:t>
      </w:r>
      <w:r w:rsidRPr="00B02EEC">
        <w:rPr>
          <w:b w:val="0"/>
          <w:szCs w:val="24"/>
        </w:rPr>
        <w:t>н</w:t>
      </w:r>
      <w:r w:rsidRPr="00B02EEC">
        <w:rPr>
          <w:b w:val="0"/>
          <w:szCs w:val="24"/>
        </w:rPr>
        <w:t xml:space="preserve">вазии, токсины, </w:t>
      </w:r>
      <w:proofErr w:type="spellStart"/>
      <w:r w:rsidRPr="00B02EEC">
        <w:rPr>
          <w:b w:val="0"/>
          <w:szCs w:val="24"/>
        </w:rPr>
        <w:t>антифагоцитарные</w:t>
      </w:r>
      <w:proofErr w:type="spellEnd"/>
      <w:r w:rsidRPr="00B02EEC">
        <w:rPr>
          <w:b w:val="0"/>
          <w:szCs w:val="24"/>
        </w:rPr>
        <w:t xml:space="preserve"> факторы </w:t>
      </w:r>
      <w:r w:rsidRPr="00B02EEC">
        <w:rPr>
          <w:b w:val="0"/>
          <w:i/>
          <w:szCs w:val="24"/>
        </w:rPr>
        <w:t xml:space="preserve">S. </w:t>
      </w:r>
      <w:proofErr w:type="spellStart"/>
      <w:r w:rsidRPr="00B02EEC">
        <w:rPr>
          <w:b w:val="0"/>
          <w:i/>
          <w:szCs w:val="24"/>
        </w:rPr>
        <w:t>aureus</w:t>
      </w:r>
      <w:proofErr w:type="spellEnd"/>
      <w:r w:rsidRPr="00B02EEC">
        <w:rPr>
          <w:b w:val="0"/>
          <w:szCs w:val="24"/>
        </w:rPr>
        <w:t>. Роль стафилококков в возникновении госп</w:t>
      </w:r>
      <w:r w:rsidRPr="00B02EEC">
        <w:rPr>
          <w:b w:val="0"/>
          <w:szCs w:val="24"/>
        </w:rPr>
        <w:t>и</w:t>
      </w:r>
      <w:r w:rsidRPr="00B02EEC">
        <w:rPr>
          <w:b w:val="0"/>
          <w:szCs w:val="24"/>
        </w:rPr>
        <w:t xml:space="preserve">тальных инфекций. Катетер - ассоциированные инфекции, связанные со стафилококками, значение </w:t>
      </w:r>
      <w:r w:rsidRPr="00B02EEC">
        <w:rPr>
          <w:b w:val="0"/>
          <w:i/>
          <w:szCs w:val="24"/>
        </w:rPr>
        <w:t xml:space="preserve">S. </w:t>
      </w:r>
      <w:proofErr w:type="spellStart"/>
      <w:r w:rsidRPr="00B02EEC">
        <w:rPr>
          <w:b w:val="0"/>
          <w:i/>
          <w:szCs w:val="24"/>
        </w:rPr>
        <w:t>epidermidis</w:t>
      </w:r>
      <w:proofErr w:type="spellEnd"/>
      <w:r w:rsidRPr="00B02EEC">
        <w:rPr>
          <w:b w:val="0"/>
          <w:i/>
          <w:szCs w:val="24"/>
        </w:rPr>
        <w:t>.</w:t>
      </w:r>
      <w:r w:rsidRPr="00B02EEC">
        <w:rPr>
          <w:b w:val="0"/>
          <w:szCs w:val="24"/>
        </w:rPr>
        <w:t xml:space="preserve"> </w:t>
      </w:r>
    </w:p>
    <w:p w14:paraId="0DAEDC5B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szCs w:val="24"/>
        </w:rPr>
      </w:pPr>
      <w:r w:rsidRPr="00B02EEC">
        <w:rPr>
          <w:b w:val="0"/>
          <w:i/>
          <w:szCs w:val="24"/>
        </w:rPr>
        <w:t xml:space="preserve">S. </w:t>
      </w:r>
      <w:proofErr w:type="spellStart"/>
      <w:r w:rsidRPr="00B02EEC">
        <w:rPr>
          <w:b w:val="0"/>
          <w:i/>
          <w:szCs w:val="24"/>
        </w:rPr>
        <w:t>aureus</w:t>
      </w:r>
      <w:proofErr w:type="spellEnd"/>
      <w:r w:rsidRPr="00B02EEC">
        <w:rPr>
          <w:b w:val="0"/>
          <w:szCs w:val="24"/>
        </w:rPr>
        <w:t xml:space="preserve"> как возбудитель специфических интоксикаций. Варианты интоксикаций, клинические  проявления. Механизм действия токсинов. Иммунитет против стафилококковых интоксикаций. </w:t>
      </w:r>
    </w:p>
    <w:p w14:paraId="08483DAB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szCs w:val="24"/>
        </w:rPr>
      </w:pPr>
      <w:r w:rsidRPr="00B02EEC">
        <w:rPr>
          <w:b w:val="0"/>
          <w:szCs w:val="24"/>
        </w:rPr>
        <w:t xml:space="preserve">Общая характеристика стрептококков, роды </w:t>
      </w:r>
      <w:r w:rsidRPr="00B02EEC">
        <w:rPr>
          <w:b w:val="0"/>
          <w:i/>
          <w:szCs w:val="24"/>
          <w:lang w:val="en-US"/>
        </w:rPr>
        <w:t>Streptococcus</w:t>
      </w:r>
      <w:r w:rsidRPr="00B02EEC">
        <w:rPr>
          <w:b w:val="0"/>
          <w:szCs w:val="24"/>
        </w:rPr>
        <w:t xml:space="preserve"> и </w:t>
      </w:r>
      <w:r w:rsidRPr="00B02EEC">
        <w:rPr>
          <w:b w:val="0"/>
          <w:i/>
          <w:szCs w:val="24"/>
          <w:lang w:val="en-US"/>
        </w:rPr>
        <w:t>Enterococcus</w:t>
      </w:r>
      <w:r w:rsidRPr="00B02EEC">
        <w:rPr>
          <w:b w:val="0"/>
          <w:i/>
          <w:szCs w:val="24"/>
        </w:rPr>
        <w:t xml:space="preserve"> </w:t>
      </w:r>
      <w:r w:rsidRPr="00B02EEC">
        <w:rPr>
          <w:b w:val="0"/>
          <w:szCs w:val="24"/>
        </w:rPr>
        <w:t>(таксономия, морфол</w:t>
      </w:r>
      <w:r w:rsidRPr="00B02EEC">
        <w:rPr>
          <w:b w:val="0"/>
          <w:szCs w:val="24"/>
        </w:rPr>
        <w:t>о</w:t>
      </w:r>
      <w:r w:rsidRPr="00B02EEC">
        <w:rPr>
          <w:b w:val="0"/>
          <w:szCs w:val="24"/>
        </w:rPr>
        <w:t xml:space="preserve">гия, </w:t>
      </w:r>
      <w:proofErr w:type="spellStart"/>
      <w:r w:rsidRPr="00B02EEC">
        <w:rPr>
          <w:b w:val="0"/>
          <w:szCs w:val="24"/>
        </w:rPr>
        <w:t>тинкториальные</w:t>
      </w:r>
      <w:proofErr w:type="spellEnd"/>
      <w:r w:rsidRPr="00B02EEC">
        <w:rPr>
          <w:b w:val="0"/>
          <w:szCs w:val="24"/>
        </w:rPr>
        <w:t xml:space="preserve"> свойства). Принципы классификации стрептококков. Классификация по </w:t>
      </w:r>
      <w:proofErr w:type="spellStart"/>
      <w:r w:rsidRPr="00B02EEC">
        <w:rPr>
          <w:b w:val="0"/>
          <w:szCs w:val="24"/>
        </w:rPr>
        <w:t>Р.Ленсфильд</w:t>
      </w:r>
      <w:proofErr w:type="spellEnd"/>
      <w:r w:rsidRPr="00B02EEC">
        <w:rPr>
          <w:b w:val="0"/>
          <w:szCs w:val="24"/>
        </w:rPr>
        <w:t xml:space="preserve">, основные </w:t>
      </w:r>
      <w:proofErr w:type="spellStart"/>
      <w:r w:rsidRPr="00B02EEC">
        <w:rPr>
          <w:b w:val="0"/>
          <w:szCs w:val="24"/>
        </w:rPr>
        <w:t>серогруппы</w:t>
      </w:r>
      <w:proofErr w:type="spellEnd"/>
      <w:r w:rsidRPr="00B02EEC">
        <w:rPr>
          <w:b w:val="0"/>
          <w:szCs w:val="24"/>
        </w:rPr>
        <w:t xml:space="preserve">, примеры. Стрептококки, выпадающие из </w:t>
      </w:r>
      <w:proofErr w:type="spellStart"/>
      <w:r w:rsidRPr="00B02EEC">
        <w:rPr>
          <w:b w:val="0"/>
          <w:szCs w:val="24"/>
        </w:rPr>
        <w:t>серогрупповой</w:t>
      </w:r>
      <w:proofErr w:type="spellEnd"/>
      <w:r w:rsidRPr="00B02EEC">
        <w:rPr>
          <w:b w:val="0"/>
          <w:szCs w:val="24"/>
        </w:rPr>
        <w:t xml:space="preserve"> кла</w:t>
      </w:r>
      <w:r w:rsidRPr="00B02EEC">
        <w:rPr>
          <w:b w:val="0"/>
          <w:szCs w:val="24"/>
        </w:rPr>
        <w:t>с</w:t>
      </w:r>
      <w:r w:rsidRPr="00B02EEC">
        <w:rPr>
          <w:b w:val="0"/>
          <w:szCs w:val="24"/>
        </w:rPr>
        <w:t xml:space="preserve">сификации. </w:t>
      </w:r>
    </w:p>
    <w:p w14:paraId="56727BD9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snapToGrid w:val="0"/>
          <w:szCs w:val="24"/>
        </w:rPr>
      </w:pPr>
      <w:r w:rsidRPr="00B02EEC">
        <w:rPr>
          <w:b w:val="0"/>
          <w:szCs w:val="24"/>
        </w:rPr>
        <w:lastRenderedPageBreak/>
        <w:t xml:space="preserve">Факторы патогенности </w:t>
      </w:r>
      <w:r w:rsidRPr="00B02EEC">
        <w:rPr>
          <w:b w:val="0"/>
          <w:i/>
          <w:szCs w:val="24"/>
          <w:lang w:val="en-US"/>
        </w:rPr>
        <w:t>S</w:t>
      </w:r>
      <w:r w:rsidRPr="00B02EEC">
        <w:rPr>
          <w:b w:val="0"/>
          <w:i/>
          <w:szCs w:val="24"/>
        </w:rPr>
        <w:t xml:space="preserve">. </w:t>
      </w:r>
      <w:r w:rsidRPr="00B02EEC">
        <w:rPr>
          <w:b w:val="0"/>
          <w:i/>
          <w:szCs w:val="24"/>
          <w:lang w:val="en-US"/>
        </w:rPr>
        <w:t>pyogenes</w:t>
      </w:r>
      <w:r w:rsidRPr="00B02EEC">
        <w:rPr>
          <w:b w:val="0"/>
          <w:szCs w:val="24"/>
        </w:rPr>
        <w:t xml:space="preserve">, участвующие в развитии </w:t>
      </w:r>
      <w:proofErr w:type="spellStart"/>
      <w:r w:rsidRPr="00B02EEC">
        <w:rPr>
          <w:b w:val="0"/>
          <w:szCs w:val="24"/>
        </w:rPr>
        <w:t>пиогенных</w:t>
      </w:r>
      <w:proofErr w:type="spellEnd"/>
      <w:r w:rsidRPr="00B02EEC">
        <w:rPr>
          <w:b w:val="0"/>
          <w:szCs w:val="24"/>
        </w:rPr>
        <w:t xml:space="preserve"> инвазий (факторы инв</w:t>
      </w:r>
      <w:r w:rsidRPr="00B02EEC">
        <w:rPr>
          <w:b w:val="0"/>
          <w:szCs w:val="24"/>
        </w:rPr>
        <w:t>а</w:t>
      </w:r>
      <w:r w:rsidRPr="00B02EEC">
        <w:rPr>
          <w:b w:val="0"/>
          <w:szCs w:val="24"/>
        </w:rPr>
        <w:t xml:space="preserve">зии, токсины, </w:t>
      </w:r>
      <w:proofErr w:type="spellStart"/>
      <w:r w:rsidRPr="00B02EEC">
        <w:rPr>
          <w:b w:val="0"/>
          <w:szCs w:val="24"/>
        </w:rPr>
        <w:t>антифагоцитарные</w:t>
      </w:r>
      <w:proofErr w:type="spellEnd"/>
      <w:r w:rsidRPr="00B02EEC">
        <w:rPr>
          <w:b w:val="0"/>
          <w:szCs w:val="24"/>
        </w:rPr>
        <w:t xml:space="preserve"> факторы). Типовое проявление стрептококковой инвазии. Прим</w:t>
      </w:r>
      <w:r w:rsidRPr="00B02EEC">
        <w:rPr>
          <w:b w:val="0"/>
          <w:szCs w:val="24"/>
        </w:rPr>
        <w:t>е</w:t>
      </w:r>
      <w:r w:rsidRPr="00B02EEC">
        <w:rPr>
          <w:b w:val="0"/>
          <w:szCs w:val="24"/>
        </w:rPr>
        <w:t xml:space="preserve">ры инфекций кожи и слизистых, вызываемые </w:t>
      </w:r>
      <w:r w:rsidRPr="00B02EEC">
        <w:rPr>
          <w:b w:val="0"/>
          <w:i/>
          <w:szCs w:val="24"/>
          <w:lang w:val="en-US"/>
        </w:rPr>
        <w:t>S</w:t>
      </w:r>
      <w:r w:rsidRPr="00B02EEC">
        <w:rPr>
          <w:b w:val="0"/>
          <w:i/>
          <w:szCs w:val="24"/>
        </w:rPr>
        <w:t xml:space="preserve">. </w:t>
      </w:r>
      <w:r w:rsidRPr="00B02EEC">
        <w:rPr>
          <w:b w:val="0"/>
          <w:i/>
          <w:szCs w:val="24"/>
          <w:lang w:val="en-US"/>
        </w:rPr>
        <w:t>pyogenes</w:t>
      </w:r>
      <w:r w:rsidRPr="00B02EEC">
        <w:rPr>
          <w:b w:val="0"/>
          <w:szCs w:val="24"/>
        </w:rPr>
        <w:t xml:space="preserve">. </w:t>
      </w:r>
      <w:r w:rsidRPr="00B02EEC">
        <w:rPr>
          <w:b w:val="0"/>
          <w:bCs/>
          <w:szCs w:val="24"/>
        </w:rPr>
        <w:t>Патогенетическая эволюция стрептоко</w:t>
      </w:r>
      <w:r w:rsidRPr="00B02EEC">
        <w:rPr>
          <w:b w:val="0"/>
          <w:bCs/>
          <w:szCs w:val="24"/>
        </w:rPr>
        <w:t>к</w:t>
      </w:r>
      <w:r w:rsidRPr="00B02EEC">
        <w:rPr>
          <w:b w:val="0"/>
          <w:bCs/>
          <w:szCs w:val="24"/>
        </w:rPr>
        <w:t xml:space="preserve">ковой ангины. </w:t>
      </w:r>
      <w:proofErr w:type="spellStart"/>
      <w:r w:rsidRPr="00B02EEC">
        <w:rPr>
          <w:b w:val="0"/>
          <w:szCs w:val="24"/>
        </w:rPr>
        <w:t>Пиогенные</w:t>
      </w:r>
      <w:proofErr w:type="spellEnd"/>
      <w:r w:rsidRPr="00B02EEC">
        <w:rPr>
          <w:b w:val="0"/>
          <w:szCs w:val="24"/>
        </w:rPr>
        <w:t xml:space="preserve"> и реактогенные осложнения стрептококковых инвазий. </w:t>
      </w:r>
    </w:p>
    <w:p w14:paraId="01060C8D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szCs w:val="24"/>
        </w:rPr>
      </w:pPr>
      <w:r w:rsidRPr="00B02EEC">
        <w:rPr>
          <w:b w:val="0"/>
          <w:szCs w:val="24"/>
        </w:rPr>
        <w:t xml:space="preserve">Факторы патогенности </w:t>
      </w:r>
      <w:r w:rsidRPr="00B02EEC">
        <w:rPr>
          <w:b w:val="0"/>
          <w:i/>
          <w:szCs w:val="24"/>
          <w:lang w:val="en-US"/>
        </w:rPr>
        <w:t>S</w:t>
      </w:r>
      <w:r w:rsidRPr="00B02EEC">
        <w:rPr>
          <w:b w:val="0"/>
          <w:i/>
          <w:szCs w:val="24"/>
        </w:rPr>
        <w:t xml:space="preserve">. </w:t>
      </w:r>
      <w:r w:rsidRPr="00B02EEC">
        <w:rPr>
          <w:b w:val="0"/>
          <w:i/>
          <w:szCs w:val="24"/>
          <w:lang w:val="en-US"/>
        </w:rPr>
        <w:t>pyogenes</w:t>
      </w:r>
      <w:r w:rsidRPr="00B02EEC">
        <w:rPr>
          <w:b w:val="0"/>
          <w:szCs w:val="24"/>
        </w:rPr>
        <w:t>, участвующие в развитии специфической интоксикации. Мех</w:t>
      </w:r>
      <w:r w:rsidRPr="00B02EEC">
        <w:rPr>
          <w:b w:val="0"/>
          <w:szCs w:val="24"/>
        </w:rPr>
        <w:t>а</w:t>
      </w:r>
      <w:r w:rsidRPr="00B02EEC">
        <w:rPr>
          <w:b w:val="0"/>
          <w:szCs w:val="24"/>
        </w:rPr>
        <w:t xml:space="preserve">низм действия </w:t>
      </w:r>
      <w:proofErr w:type="spellStart"/>
      <w:r w:rsidRPr="00B02EEC">
        <w:rPr>
          <w:b w:val="0"/>
          <w:szCs w:val="24"/>
        </w:rPr>
        <w:t>эритрогенных</w:t>
      </w:r>
      <w:proofErr w:type="spellEnd"/>
      <w:r w:rsidRPr="00B02EEC">
        <w:rPr>
          <w:b w:val="0"/>
          <w:szCs w:val="24"/>
        </w:rPr>
        <w:t xml:space="preserve"> (скарлатинозных) токсинов. Патогенез скарлатины. </w:t>
      </w:r>
      <w:r w:rsidRPr="00B02EEC">
        <w:rPr>
          <w:b w:val="0"/>
          <w:snapToGrid w:val="0"/>
          <w:szCs w:val="24"/>
        </w:rPr>
        <w:t>Особенность и</w:t>
      </w:r>
      <w:r w:rsidRPr="00B02EEC">
        <w:rPr>
          <w:b w:val="0"/>
          <w:snapToGrid w:val="0"/>
          <w:szCs w:val="24"/>
        </w:rPr>
        <w:t>м</w:t>
      </w:r>
      <w:r w:rsidRPr="00B02EEC">
        <w:rPr>
          <w:b w:val="0"/>
          <w:snapToGrid w:val="0"/>
          <w:szCs w:val="24"/>
        </w:rPr>
        <w:t xml:space="preserve">мунитета при скарлатине. </w:t>
      </w:r>
      <w:r w:rsidRPr="00B02EEC">
        <w:rPr>
          <w:b w:val="0"/>
          <w:szCs w:val="24"/>
        </w:rPr>
        <w:t xml:space="preserve">Принципы лабораторной диагностики инфекций, вызываемых </w:t>
      </w:r>
      <w:r w:rsidRPr="00B02EEC">
        <w:rPr>
          <w:b w:val="0"/>
          <w:i/>
          <w:szCs w:val="24"/>
          <w:lang w:val="en-US"/>
        </w:rPr>
        <w:t>S</w:t>
      </w:r>
      <w:r w:rsidRPr="00B02EEC">
        <w:rPr>
          <w:b w:val="0"/>
          <w:i/>
          <w:szCs w:val="24"/>
        </w:rPr>
        <w:t xml:space="preserve">. </w:t>
      </w:r>
      <w:r w:rsidRPr="00B02EEC">
        <w:rPr>
          <w:b w:val="0"/>
          <w:i/>
          <w:szCs w:val="24"/>
          <w:lang w:val="en-US"/>
        </w:rPr>
        <w:t>p</w:t>
      </w:r>
      <w:r w:rsidRPr="00B02EEC">
        <w:rPr>
          <w:b w:val="0"/>
          <w:i/>
          <w:szCs w:val="24"/>
          <w:lang w:val="en-US"/>
        </w:rPr>
        <w:t>y</w:t>
      </w:r>
      <w:r w:rsidRPr="00B02EEC">
        <w:rPr>
          <w:b w:val="0"/>
          <w:i/>
          <w:szCs w:val="24"/>
          <w:lang w:val="en-US"/>
        </w:rPr>
        <w:t>ogenes</w:t>
      </w:r>
      <w:r w:rsidRPr="00B02EEC">
        <w:rPr>
          <w:b w:val="0"/>
          <w:szCs w:val="24"/>
        </w:rPr>
        <w:t xml:space="preserve"> (гнойно-воспалительные инфекции, специфическая интоксикация, реактогенные осложн</w:t>
      </w:r>
      <w:r w:rsidRPr="00B02EEC">
        <w:rPr>
          <w:b w:val="0"/>
          <w:szCs w:val="24"/>
        </w:rPr>
        <w:t>е</w:t>
      </w:r>
      <w:r w:rsidRPr="00B02EEC">
        <w:rPr>
          <w:b w:val="0"/>
          <w:szCs w:val="24"/>
        </w:rPr>
        <w:t>ния).</w:t>
      </w:r>
    </w:p>
    <w:p w14:paraId="601C3318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szCs w:val="24"/>
        </w:rPr>
      </w:pPr>
      <w:r w:rsidRPr="00B02EEC">
        <w:rPr>
          <w:b w:val="0"/>
          <w:szCs w:val="24"/>
        </w:rPr>
        <w:t xml:space="preserve">Общая характеристика пневмококков (таксономия, морфология, </w:t>
      </w:r>
      <w:proofErr w:type="spellStart"/>
      <w:r w:rsidRPr="00B02EEC">
        <w:rPr>
          <w:b w:val="0"/>
          <w:szCs w:val="24"/>
        </w:rPr>
        <w:t>тинкториальные</w:t>
      </w:r>
      <w:proofErr w:type="spellEnd"/>
      <w:r w:rsidRPr="00B02EEC">
        <w:rPr>
          <w:b w:val="0"/>
          <w:szCs w:val="24"/>
        </w:rPr>
        <w:t xml:space="preserve"> свойства). </w:t>
      </w:r>
      <w:r w:rsidRPr="00B02EEC">
        <w:rPr>
          <w:b w:val="0"/>
          <w:i/>
          <w:szCs w:val="24"/>
          <w:lang w:val="en-US"/>
        </w:rPr>
        <w:t>S</w:t>
      </w:r>
      <w:r w:rsidRPr="00B02EEC">
        <w:rPr>
          <w:b w:val="0"/>
          <w:i/>
          <w:szCs w:val="24"/>
        </w:rPr>
        <w:t>.</w:t>
      </w:r>
      <w:r w:rsidRPr="00B02EEC">
        <w:rPr>
          <w:b w:val="0"/>
          <w:i/>
          <w:szCs w:val="24"/>
          <w:lang w:val="en-US"/>
        </w:rPr>
        <w:t>pneumoniae</w:t>
      </w:r>
      <w:r w:rsidRPr="00B02EEC">
        <w:rPr>
          <w:b w:val="0"/>
          <w:szCs w:val="24"/>
        </w:rPr>
        <w:t xml:space="preserve">. Экология. Внутривидовая классификация. Факторы патогенности. </w:t>
      </w:r>
      <w:proofErr w:type="spellStart"/>
      <w:r w:rsidRPr="00B02EEC">
        <w:rPr>
          <w:b w:val="0"/>
          <w:szCs w:val="24"/>
        </w:rPr>
        <w:t>Пиогенные</w:t>
      </w:r>
      <w:proofErr w:type="spellEnd"/>
      <w:r w:rsidRPr="00B02EEC">
        <w:rPr>
          <w:b w:val="0"/>
          <w:szCs w:val="24"/>
        </w:rPr>
        <w:t xml:space="preserve"> пне</w:t>
      </w:r>
      <w:r w:rsidRPr="00B02EEC">
        <w:rPr>
          <w:b w:val="0"/>
          <w:szCs w:val="24"/>
        </w:rPr>
        <w:t>в</w:t>
      </w:r>
      <w:r w:rsidRPr="00B02EEC">
        <w:rPr>
          <w:b w:val="0"/>
          <w:szCs w:val="24"/>
        </w:rPr>
        <w:t xml:space="preserve">мококковые инвазии. Особенности иммунитета и специфическая профилактика пневмококковой инфекции. </w:t>
      </w:r>
    </w:p>
    <w:p w14:paraId="34E11090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bCs/>
          <w:szCs w:val="24"/>
        </w:rPr>
      </w:pPr>
      <w:r w:rsidRPr="00B02EEC">
        <w:rPr>
          <w:b w:val="0"/>
          <w:szCs w:val="24"/>
        </w:rPr>
        <w:t xml:space="preserve">Стрептококки, входящие в состав нормальной микрофлоры («оральные» стрептококки, </w:t>
      </w:r>
      <w:r w:rsidRPr="00B02EEC">
        <w:rPr>
          <w:b w:val="0"/>
          <w:i/>
          <w:szCs w:val="24"/>
          <w:lang w:val="en-US"/>
        </w:rPr>
        <w:t>S</w:t>
      </w:r>
      <w:r w:rsidRPr="00B02EEC">
        <w:rPr>
          <w:b w:val="0"/>
          <w:i/>
          <w:szCs w:val="24"/>
        </w:rPr>
        <w:t>.</w:t>
      </w:r>
      <w:r w:rsidRPr="00B02EEC">
        <w:rPr>
          <w:b w:val="0"/>
          <w:i/>
          <w:szCs w:val="24"/>
          <w:lang w:val="en-US"/>
        </w:rPr>
        <w:t>agalactiae</w:t>
      </w:r>
      <w:r w:rsidRPr="00B02EEC">
        <w:rPr>
          <w:b w:val="0"/>
          <w:i/>
          <w:szCs w:val="24"/>
        </w:rPr>
        <w:t xml:space="preserve">, </w:t>
      </w:r>
      <w:r w:rsidRPr="00B02EEC">
        <w:rPr>
          <w:b w:val="0"/>
          <w:szCs w:val="24"/>
        </w:rPr>
        <w:t xml:space="preserve">энтерококки). Общая характеристика (таксономия, морфология, </w:t>
      </w:r>
      <w:proofErr w:type="spellStart"/>
      <w:r w:rsidRPr="00B02EEC">
        <w:rPr>
          <w:b w:val="0"/>
          <w:szCs w:val="24"/>
        </w:rPr>
        <w:t>тинкториальные</w:t>
      </w:r>
      <w:proofErr w:type="spellEnd"/>
      <w:r w:rsidRPr="00B02EEC">
        <w:rPr>
          <w:b w:val="0"/>
          <w:szCs w:val="24"/>
        </w:rPr>
        <w:t xml:space="preserve"> свойства), экология и их роль в патологии. Устойчивость к антибиотикам представителей родов </w:t>
      </w:r>
      <w:r w:rsidRPr="00B02EEC">
        <w:rPr>
          <w:b w:val="0"/>
          <w:i/>
          <w:szCs w:val="24"/>
          <w:lang w:val="en-US"/>
        </w:rPr>
        <w:t>Streptococcus</w:t>
      </w:r>
      <w:r w:rsidRPr="00B02EEC">
        <w:rPr>
          <w:b w:val="0"/>
          <w:i/>
          <w:szCs w:val="24"/>
        </w:rPr>
        <w:t xml:space="preserve"> </w:t>
      </w:r>
      <w:r w:rsidRPr="00B02EEC">
        <w:rPr>
          <w:b w:val="0"/>
          <w:szCs w:val="24"/>
        </w:rPr>
        <w:t xml:space="preserve">и </w:t>
      </w:r>
      <w:r w:rsidRPr="00B02EEC">
        <w:rPr>
          <w:b w:val="0"/>
          <w:i/>
          <w:szCs w:val="24"/>
          <w:lang w:val="en-US"/>
        </w:rPr>
        <w:t>Enterococcus</w:t>
      </w:r>
      <w:r w:rsidRPr="00B02EEC">
        <w:rPr>
          <w:b w:val="0"/>
          <w:i/>
          <w:szCs w:val="24"/>
        </w:rPr>
        <w:t>.</w:t>
      </w:r>
    </w:p>
    <w:p w14:paraId="39453862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bCs/>
          <w:szCs w:val="24"/>
        </w:rPr>
      </w:pPr>
      <w:r w:rsidRPr="00B02EEC">
        <w:rPr>
          <w:b w:val="0"/>
          <w:szCs w:val="24"/>
        </w:rPr>
        <w:t xml:space="preserve">Общая характеристика гемофильных бактерий (морфология, </w:t>
      </w:r>
      <w:proofErr w:type="spellStart"/>
      <w:r w:rsidRPr="00B02EEC">
        <w:rPr>
          <w:b w:val="0"/>
          <w:szCs w:val="24"/>
        </w:rPr>
        <w:t>тинкториальные</w:t>
      </w:r>
      <w:proofErr w:type="spellEnd"/>
      <w:r w:rsidRPr="00B02EEC">
        <w:rPr>
          <w:b w:val="0"/>
          <w:szCs w:val="24"/>
        </w:rPr>
        <w:t xml:space="preserve"> свойства). </w:t>
      </w:r>
      <w:r w:rsidRPr="00B02EEC">
        <w:rPr>
          <w:b w:val="0"/>
          <w:bCs/>
          <w:i/>
          <w:iCs/>
          <w:szCs w:val="24"/>
          <w:lang w:val="en-US"/>
        </w:rPr>
        <w:t>H</w:t>
      </w:r>
      <w:r w:rsidRPr="00B02EEC">
        <w:rPr>
          <w:b w:val="0"/>
          <w:bCs/>
          <w:i/>
          <w:iCs/>
          <w:szCs w:val="24"/>
        </w:rPr>
        <w:t>.</w:t>
      </w:r>
      <w:r w:rsidRPr="00B02EEC">
        <w:rPr>
          <w:b w:val="0"/>
          <w:bCs/>
          <w:i/>
          <w:iCs/>
          <w:szCs w:val="24"/>
          <w:lang w:val="en-US"/>
        </w:rPr>
        <w:t>influenzae</w:t>
      </w:r>
      <w:r w:rsidRPr="00B02EEC">
        <w:rPr>
          <w:b w:val="0"/>
          <w:bCs/>
          <w:i/>
          <w:iCs/>
          <w:szCs w:val="24"/>
        </w:rPr>
        <w:t xml:space="preserve">: </w:t>
      </w:r>
      <w:proofErr w:type="spellStart"/>
      <w:r w:rsidRPr="00B02EEC">
        <w:rPr>
          <w:b w:val="0"/>
          <w:bCs/>
          <w:iCs/>
          <w:szCs w:val="24"/>
        </w:rPr>
        <w:t>к</w:t>
      </w:r>
      <w:r w:rsidRPr="00B02EEC">
        <w:rPr>
          <w:b w:val="0"/>
          <w:bCs/>
          <w:szCs w:val="24"/>
        </w:rPr>
        <w:t>ультуральные</w:t>
      </w:r>
      <w:proofErr w:type="spellEnd"/>
      <w:r w:rsidRPr="00B02EEC">
        <w:rPr>
          <w:b w:val="0"/>
          <w:bCs/>
          <w:szCs w:val="24"/>
        </w:rPr>
        <w:t xml:space="preserve"> свойства. В</w:t>
      </w:r>
      <w:r w:rsidRPr="00B02EEC">
        <w:rPr>
          <w:b w:val="0"/>
          <w:szCs w:val="24"/>
        </w:rPr>
        <w:t>нутривидовая классификация и экология серотипов. Зн</w:t>
      </w:r>
      <w:r w:rsidRPr="00B02EEC">
        <w:rPr>
          <w:b w:val="0"/>
          <w:szCs w:val="24"/>
        </w:rPr>
        <w:t>а</w:t>
      </w:r>
      <w:r w:rsidRPr="00B02EEC">
        <w:rPr>
          <w:b w:val="0"/>
          <w:szCs w:val="24"/>
        </w:rPr>
        <w:t>чение капсулы в реализации патогенности. Спектр заболеваний. Принципы лабораторной диагн</w:t>
      </w:r>
      <w:r w:rsidRPr="00B02EEC">
        <w:rPr>
          <w:b w:val="0"/>
          <w:szCs w:val="24"/>
        </w:rPr>
        <w:t>о</w:t>
      </w:r>
      <w:r w:rsidRPr="00B02EEC">
        <w:rPr>
          <w:b w:val="0"/>
          <w:szCs w:val="24"/>
        </w:rPr>
        <w:t>стики.</w:t>
      </w:r>
    </w:p>
    <w:p w14:paraId="2F90D9CD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szCs w:val="24"/>
        </w:rPr>
      </w:pPr>
      <w:r w:rsidRPr="00B02EEC">
        <w:rPr>
          <w:b w:val="0"/>
          <w:szCs w:val="24"/>
        </w:rPr>
        <w:t xml:space="preserve">Факторы патогенности </w:t>
      </w:r>
      <w:r w:rsidRPr="00B02EEC">
        <w:rPr>
          <w:b w:val="0"/>
          <w:i/>
          <w:szCs w:val="24"/>
        </w:rPr>
        <w:t xml:space="preserve">H. </w:t>
      </w:r>
      <w:proofErr w:type="spellStart"/>
      <w:r w:rsidRPr="00B02EEC">
        <w:rPr>
          <w:b w:val="0"/>
          <w:i/>
          <w:szCs w:val="24"/>
        </w:rPr>
        <w:t>influenzae</w:t>
      </w:r>
      <w:proofErr w:type="spellEnd"/>
      <w:r w:rsidRPr="00B02EEC">
        <w:rPr>
          <w:b w:val="0"/>
          <w:szCs w:val="24"/>
        </w:rPr>
        <w:t xml:space="preserve"> тип b (</w:t>
      </w:r>
      <w:proofErr w:type="spellStart"/>
      <w:r w:rsidRPr="00B02EEC">
        <w:rPr>
          <w:b w:val="0"/>
          <w:szCs w:val="24"/>
        </w:rPr>
        <w:t>Hib</w:t>
      </w:r>
      <w:proofErr w:type="spellEnd"/>
      <w:r w:rsidRPr="00B02EEC">
        <w:rPr>
          <w:b w:val="0"/>
          <w:szCs w:val="24"/>
        </w:rPr>
        <w:t xml:space="preserve">). Роль в патологии человека. Значение капсульного антигена </w:t>
      </w:r>
      <w:proofErr w:type="spellStart"/>
      <w:r w:rsidRPr="00B02EEC">
        <w:rPr>
          <w:b w:val="0"/>
          <w:szCs w:val="24"/>
        </w:rPr>
        <w:t>Hib</w:t>
      </w:r>
      <w:proofErr w:type="spellEnd"/>
      <w:r w:rsidRPr="00B02EEC">
        <w:rPr>
          <w:b w:val="0"/>
          <w:szCs w:val="24"/>
        </w:rPr>
        <w:t xml:space="preserve"> в патогенезе заболевания и формировании иммунитета. Специфическая профилакт</w:t>
      </w:r>
      <w:r w:rsidRPr="00B02EEC">
        <w:rPr>
          <w:b w:val="0"/>
          <w:szCs w:val="24"/>
        </w:rPr>
        <w:t>и</w:t>
      </w:r>
      <w:r w:rsidRPr="00B02EEC">
        <w:rPr>
          <w:b w:val="0"/>
          <w:szCs w:val="24"/>
        </w:rPr>
        <w:t xml:space="preserve">ка гемофильной инфекции. </w:t>
      </w:r>
    </w:p>
    <w:p w14:paraId="63004AE9" w14:textId="77777777" w:rsidR="00B02EEC" w:rsidRPr="00B02EEC" w:rsidRDefault="00B02EEC">
      <w:pPr>
        <w:numPr>
          <w:ilvl w:val="0"/>
          <w:numId w:val="9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Общая характеристика рода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Neisseria</w:t>
      </w:r>
      <w:r w:rsidRPr="00B02EEC">
        <w:rPr>
          <w:rFonts w:ascii="Times New Roman" w:hAnsi="Times New Roman" w:cs="Times New Roman"/>
          <w:sz w:val="24"/>
          <w:szCs w:val="24"/>
        </w:rPr>
        <w:t xml:space="preserve">: морфология,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свойства.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свойства. Экология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нейссерий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. Патогенные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нейссерии</w:t>
      </w:r>
      <w:proofErr w:type="spellEnd"/>
      <w:r w:rsidRPr="00B02EEC">
        <w:rPr>
          <w:rFonts w:ascii="Times New Roman" w:hAnsi="Times New Roman" w:cs="Times New Roman"/>
          <w:bCs/>
          <w:sz w:val="24"/>
          <w:szCs w:val="24"/>
        </w:rPr>
        <w:t xml:space="preserve"> (особенности морфологии и внутри</w:t>
      </w:r>
      <w:r w:rsidRPr="00B02EEC">
        <w:rPr>
          <w:rFonts w:ascii="Times New Roman" w:hAnsi="Times New Roman" w:cs="Times New Roman"/>
          <w:sz w:val="24"/>
          <w:szCs w:val="24"/>
        </w:rPr>
        <w:t xml:space="preserve">видовой классификации). Взаимоотношения с фагоцитами.   Варианты инфекций (местные,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генерализова</w:t>
      </w:r>
      <w:r w:rsidRPr="00B02EEC">
        <w:rPr>
          <w:rFonts w:ascii="Times New Roman" w:hAnsi="Times New Roman" w:cs="Times New Roman"/>
          <w:sz w:val="24"/>
          <w:szCs w:val="24"/>
        </w:rPr>
        <w:t>н</w:t>
      </w:r>
      <w:r w:rsidRPr="00B02EEC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D46CAC0" w14:textId="77777777" w:rsidR="00B02EEC" w:rsidRPr="00B02EEC" w:rsidRDefault="00B02EEC">
      <w:pPr>
        <w:numPr>
          <w:ilvl w:val="0"/>
          <w:numId w:val="9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Факторы патогенности </w:t>
      </w:r>
      <w:r w:rsidRPr="00B02EEC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B02EE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B02EEC">
        <w:rPr>
          <w:rFonts w:ascii="Times New Roman" w:hAnsi="Times New Roman" w:cs="Times New Roman"/>
          <w:bCs/>
          <w:i/>
          <w:sz w:val="24"/>
          <w:szCs w:val="24"/>
          <w:lang w:val="en-US"/>
        </w:rPr>
        <w:t>meningitidis</w:t>
      </w:r>
      <w:r w:rsidRPr="00B02EEC">
        <w:rPr>
          <w:rFonts w:ascii="Times New Roman" w:hAnsi="Times New Roman" w:cs="Times New Roman"/>
          <w:sz w:val="24"/>
          <w:szCs w:val="24"/>
        </w:rPr>
        <w:t>, содействующие местной менингококковой инфекции. Эп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 xml:space="preserve">демиология и клинические проявления заболевания. Лабораторная диагностика менингококкового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назофарингита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. Температурно-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культуральный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тест. Дихотомия иммунитета при менингококковой местной 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генерализованной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инфекциях.</w:t>
      </w:r>
    </w:p>
    <w:p w14:paraId="3FDCF620" w14:textId="77777777" w:rsidR="00B02EEC" w:rsidRPr="00B02EEC" w:rsidRDefault="00B02EEC">
      <w:pPr>
        <w:numPr>
          <w:ilvl w:val="0"/>
          <w:numId w:val="9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Факторы патогенности </w:t>
      </w:r>
      <w:r w:rsidRPr="00B02EEC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B02EE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B02EEC">
        <w:rPr>
          <w:rFonts w:ascii="Times New Roman" w:hAnsi="Times New Roman" w:cs="Times New Roman"/>
          <w:bCs/>
          <w:i/>
          <w:sz w:val="24"/>
          <w:szCs w:val="24"/>
          <w:lang w:val="en-US"/>
        </w:rPr>
        <w:t>meningitidis</w:t>
      </w:r>
      <w:r w:rsidRPr="00B02EE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B02EEC">
        <w:rPr>
          <w:rFonts w:ascii="Times New Roman" w:hAnsi="Times New Roman" w:cs="Times New Roman"/>
          <w:sz w:val="24"/>
          <w:szCs w:val="24"/>
        </w:rPr>
        <w:t xml:space="preserve"> содействующие генерализации менингококковой инфекции</w:t>
      </w:r>
      <w:r w:rsidRPr="00B02E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02EEC">
        <w:rPr>
          <w:rFonts w:ascii="Times New Roman" w:hAnsi="Times New Roman" w:cs="Times New Roman"/>
          <w:sz w:val="24"/>
          <w:szCs w:val="24"/>
        </w:rPr>
        <w:t>Патогенетическое значение капсулы. Особенности эндотоксина. Патогенез и клинические проя</w:t>
      </w:r>
      <w:r w:rsidRPr="00B02EEC">
        <w:rPr>
          <w:rFonts w:ascii="Times New Roman" w:hAnsi="Times New Roman" w:cs="Times New Roman"/>
          <w:sz w:val="24"/>
          <w:szCs w:val="24"/>
        </w:rPr>
        <w:t>в</w:t>
      </w:r>
      <w:r w:rsidRPr="00B02EEC">
        <w:rPr>
          <w:rFonts w:ascii="Times New Roman" w:hAnsi="Times New Roman" w:cs="Times New Roman"/>
          <w:sz w:val="24"/>
          <w:szCs w:val="24"/>
        </w:rPr>
        <w:t>ления менингококкового (специфического) менингита. Принципы антибиотикотерапии. Специф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 xml:space="preserve">ческая профилактика. Принципы лабораторной диагностики. </w:t>
      </w:r>
    </w:p>
    <w:p w14:paraId="1ADB0351" w14:textId="77777777" w:rsidR="00B02EEC" w:rsidRPr="00B02EEC" w:rsidRDefault="00B02EEC" w:rsidP="00B02EEC">
      <w:p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F1AFE29" w14:textId="77777777" w:rsidR="00B02EEC" w:rsidRPr="00B02EEC" w:rsidRDefault="00B02EEC" w:rsidP="00B02EEC">
      <w:pPr>
        <w:tabs>
          <w:tab w:val="left" w:pos="426"/>
        </w:tabs>
        <w:ind w:left="426" w:hanging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29954C87" w14:textId="77777777" w:rsidR="00B02EEC" w:rsidRPr="00B02EEC" w:rsidRDefault="00B02EEC">
      <w:pPr>
        <w:numPr>
          <w:ilvl w:val="0"/>
          <w:numId w:val="9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Pr="00B02EEC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B02EE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B02EEC">
        <w:rPr>
          <w:rFonts w:ascii="Times New Roman" w:hAnsi="Times New Roman" w:cs="Times New Roman"/>
          <w:bCs/>
          <w:i/>
          <w:sz w:val="24"/>
          <w:szCs w:val="24"/>
          <w:lang w:val="en-US"/>
        </w:rPr>
        <w:t>gonorrhoeae</w:t>
      </w:r>
      <w:r w:rsidRPr="00B02E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2EEC">
        <w:rPr>
          <w:rFonts w:ascii="Times New Roman" w:hAnsi="Times New Roman" w:cs="Times New Roman"/>
          <w:bCs/>
          <w:sz w:val="24"/>
          <w:szCs w:val="24"/>
        </w:rPr>
        <w:t>(т</w:t>
      </w:r>
      <w:r w:rsidRPr="00B02EEC">
        <w:rPr>
          <w:rFonts w:ascii="Times New Roman" w:hAnsi="Times New Roman" w:cs="Times New Roman"/>
          <w:sz w:val="24"/>
          <w:szCs w:val="24"/>
        </w:rPr>
        <w:t xml:space="preserve">аксономия, морфология,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свойства). Эп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>демиология и клинические формы инфекции. Острая и хроническая гонорея. Механизмы перс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 xml:space="preserve">стенции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возвудителя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. Особенности иммунитета. Принципы лабораторной диагностики.  Тесты для выявления острой и хронической формы гонореи. </w:t>
      </w:r>
    </w:p>
    <w:p w14:paraId="5FA5A484" w14:textId="77777777" w:rsidR="00B02EEC" w:rsidRPr="00B02EEC" w:rsidRDefault="00B02EEC">
      <w:pPr>
        <w:numPr>
          <w:ilvl w:val="0"/>
          <w:numId w:val="9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Факторы  патогенности </w:t>
      </w:r>
      <w:r w:rsidRPr="00B02EEC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B02EE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B02EEC">
        <w:rPr>
          <w:rFonts w:ascii="Times New Roman" w:hAnsi="Times New Roman" w:cs="Times New Roman"/>
          <w:bCs/>
          <w:i/>
          <w:sz w:val="24"/>
          <w:szCs w:val="24"/>
          <w:lang w:val="en-US"/>
        </w:rPr>
        <w:t>gonorrhoeae</w:t>
      </w:r>
      <w:r w:rsidRPr="00B02EEC">
        <w:rPr>
          <w:rFonts w:ascii="Times New Roman" w:hAnsi="Times New Roman" w:cs="Times New Roman"/>
          <w:sz w:val="24"/>
          <w:szCs w:val="24"/>
        </w:rPr>
        <w:t>. Патогенез гонококковой инфекции, особенности течения у мужчин и женщин, исходы. Бленнорея новорожденных (эпидемиология, профилактика).</w:t>
      </w:r>
    </w:p>
    <w:p w14:paraId="70A5551C" w14:textId="77777777" w:rsidR="00B02EEC" w:rsidRPr="00B02EEC" w:rsidRDefault="00B02EEC">
      <w:pPr>
        <w:numPr>
          <w:ilvl w:val="0"/>
          <w:numId w:val="9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02E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aeruginosa</w:t>
      </w:r>
      <w:r w:rsidRPr="00B02EEC">
        <w:rPr>
          <w:rFonts w:ascii="Times New Roman" w:hAnsi="Times New Roman" w:cs="Times New Roman"/>
          <w:sz w:val="24"/>
          <w:szCs w:val="24"/>
        </w:rPr>
        <w:t xml:space="preserve"> (таксономия, морфология,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свойства). Экол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 xml:space="preserve">гия.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свойства синегнойной палочки. Эпидемиология, спектр заболеваний. Принц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>пы лабораторной диагностики.</w:t>
      </w:r>
    </w:p>
    <w:p w14:paraId="11BF085D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bCs/>
          <w:szCs w:val="24"/>
        </w:rPr>
      </w:pPr>
      <w:r w:rsidRPr="00B02EEC">
        <w:rPr>
          <w:b w:val="0"/>
          <w:szCs w:val="24"/>
        </w:rPr>
        <w:lastRenderedPageBreak/>
        <w:t>Основные факторы</w:t>
      </w:r>
      <w:r w:rsidRPr="00B02EEC">
        <w:rPr>
          <w:b w:val="0"/>
          <w:i/>
          <w:szCs w:val="24"/>
        </w:rPr>
        <w:t xml:space="preserve"> </w:t>
      </w:r>
      <w:r w:rsidRPr="00B02EEC">
        <w:rPr>
          <w:b w:val="0"/>
          <w:szCs w:val="24"/>
        </w:rPr>
        <w:t>патогенности</w:t>
      </w:r>
      <w:r w:rsidRPr="00B02EEC">
        <w:rPr>
          <w:b w:val="0"/>
          <w:i/>
          <w:szCs w:val="24"/>
        </w:rPr>
        <w:t xml:space="preserve"> </w:t>
      </w:r>
      <w:r w:rsidRPr="00B02EEC">
        <w:rPr>
          <w:b w:val="0"/>
          <w:i/>
          <w:szCs w:val="24"/>
          <w:lang w:val="en-US"/>
        </w:rPr>
        <w:t>P</w:t>
      </w:r>
      <w:r w:rsidRPr="00B02EEC">
        <w:rPr>
          <w:b w:val="0"/>
          <w:i/>
          <w:szCs w:val="24"/>
        </w:rPr>
        <w:t xml:space="preserve">. </w:t>
      </w:r>
      <w:r w:rsidRPr="00B02EEC">
        <w:rPr>
          <w:b w:val="0"/>
          <w:i/>
          <w:szCs w:val="24"/>
          <w:lang w:val="en-US"/>
        </w:rPr>
        <w:t>aeruginosa</w:t>
      </w:r>
      <w:r w:rsidRPr="00B02EEC">
        <w:rPr>
          <w:b w:val="0"/>
          <w:bCs/>
          <w:szCs w:val="24"/>
        </w:rPr>
        <w:t>. Синегнойная инфекция, особенности, к</w:t>
      </w:r>
      <w:r w:rsidRPr="00B02EEC">
        <w:rPr>
          <w:b w:val="0"/>
          <w:szCs w:val="24"/>
        </w:rPr>
        <w:t xml:space="preserve">линические проявления. </w:t>
      </w:r>
      <w:r w:rsidRPr="00B02EEC">
        <w:rPr>
          <w:b w:val="0"/>
          <w:i/>
          <w:szCs w:val="24"/>
          <w:lang w:val="en-US"/>
        </w:rPr>
        <w:t>P</w:t>
      </w:r>
      <w:r w:rsidRPr="00B02EEC">
        <w:rPr>
          <w:b w:val="0"/>
          <w:i/>
          <w:szCs w:val="24"/>
        </w:rPr>
        <w:t>.</w:t>
      </w:r>
      <w:r w:rsidRPr="00B02EEC">
        <w:rPr>
          <w:b w:val="0"/>
          <w:i/>
          <w:szCs w:val="24"/>
          <w:lang w:val="en-US"/>
        </w:rPr>
        <w:t>aeruginosa</w:t>
      </w:r>
      <w:r w:rsidRPr="00B02EEC">
        <w:rPr>
          <w:b w:val="0"/>
          <w:i/>
          <w:szCs w:val="24"/>
        </w:rPr>
        <w:t xml:space="preserve"> </w:t>
      </w:r>
      <w:r w:rsidRPr="00B02EEC">
        <w:rPr>
          <w:b w:val="0"/>
          <w:szCs w:val="24"/>
        </w:rPr>
        <w:t xml:space="preserve">как возбудитель госпитальных и катетер-ассоциированных инфекций. Особенности иммунитета, принципы лабораторной диагностики, проблемы антибиотикотерапии. </w:t>
      </w:r>
    </w:p>
    <w:p w14:paraId="68B08E8E" w14:textId="77777777" w:rsidR="00B02EEC" w:rsidRPr="00B02EEC" w:rsidRDefault="00B02EEC">
      <w:pPr>
        <w:pStyle w:val="26"/>
        <w:numPr>
          <w:ilvl w:val="0"/>
          <w:numId w:val="97"/>
        </w:numPr>
        <w:tabs>
          <w:tab w:val="left" w:pos="426"/>
        </w:tabs>
        <w:ind w:left="426" w:hanging="426"/>
        <w:jc w:val="left"/>
        <w:rPr>
          <w:b w:val="0"/>
          <w:bCs/>
          <w:szCs w:val="24"/>
        </w:rPr>
      </w:pPr>
      <w:r w:rsidRPr="00B02EEC">
        <w:rPr>
          <w:b w:val="0"/>
          <w:bCs/>
          <w:szCs w:val="24"/>
        </w:rPr>
        <w:t xml:space="preserve">Общая характеристика семейства </w:t>
      </w:r>
      <w:r w:rsidRPr="00B02EEC">
        <w:rPr>
          <w:b w:val="0"/>
          <w:bCs/>
          <w:i/>
          <w:szCs w:val="24"/>
          <w:lang w:val="en-US"/>
        </w:rPr>
        <w:t>Enterobacteriaceae</w:t>
      </w:r>
      <w:r w:rsidRPr="00B02EEC">
        <w:rPr>
          <w:b w:val="0"/>
          <w:bCs/>
          <w:i/>
          <w:szCs w:val="24"/>
        </w:rPr>
        <w:t xml:space="preserve"> </w:t>
      </w:r>
      <w:r w:rsidRPr="00B02EEC">
        <w:rPr>
          <w:b w:val="0"/>
          <w:szCs w:val="24"/>
        </w:rPr>
        <w:t xml:space="preserve">(примеры родовых таксонов, морфология, </w:t>
      </w:r>
      <w:proofErr w:type="spellStart"/>
      <w:r w:rsidRPr="00B02EEC">
        <w:rPr>
          <w:b w:val="0"/>
          <w:szCs w:val="24"/>
        </w:rPr>
        <w:t>тинкториальные</w:t>
      </w:r>
      <w:proofErr w:type="spellEnd"/>
      <w:r w:rsidRPr="00B02EEC">
        <w:rPr>
          <w:b w:val="0"/>
          <w:szCs w:val="24"/>
        </w:rPr>
        <w:t xml:space="preserve"> свойства). Принципы культивирования </w:t>
      </w:r>
      <w:proofErr w:type="spellStart"/>
      <w:r w:rsidRPr="00B02EEC">
        <w:rPr>
          <w:b w:val="0"/>
          <w:szCs w:val="24"/>
        </w:rPr>
        <w:t>энтеробактерий</w:t>
      </w:r>
      <w:proofErr w:type="spellEnd"/>
      <w:r w:rsidRPr="00B02EEC">
        <w:rPr>
          <w:b w:val="0"/>
          <w:szCs w:val="24"/>
        </w:rPr>
        <w:t>.</w:t>
      </w:r>
      <w:r w:rsidRPr="00B02EEC">
        <w:rPr>
          <w:b w:val="0"/>
          <w:bCs/>
          <w:szCs w:val="24"/>
        </w:rPr>
        <w:t xml:space="preserve"> Экология </w:t>
      </w:r>
      <w:proofErr w:type="spellStart"/>
      <w:r w:rsidRPr="00B02EEC">
        <w:rPr>
          <w:b w:val="0"/>
          <w:bCs/>
          <w:szCs w:val="24"/>
        </w:rPr>
        <w:t>энтеробакт</w:t>
      </w:r>
      <w:r w:rsidRPr="00B02EEC">
        <w:rPr>
          <w:b w:val="0"/>
          <w:bCs/>
          <w:szCs w:val="24"/>
        </w:rPr>
        <w:t>е</w:t>
      </w:r>
      <w:r w:rsidRPr="00B02EEC">
        <w:rPr>
          <w:b w:val="0"/>
          <w:bCs/>
          <w:szCs w:val="24"/>
        </w:rPr>
        <w:t>рий</w:t>
      </w:r>
      <w:proofErr w:type="spellEnd"/>
      <w:r w:rsidRPr="00B02EEC">
        <w:rPr>
          <w:b w:val="0"/>
          <w:bCs/>
          <w:szCs w:val="24"/>
        </w:rPr>
        <w:t xml:space="preserve">. Роль </w:t>
      </w:r>
      <w:proofErr w:type="spellStart"/>
      <w:r w:rsidRPr="00B02EEC">
        <w:rPr>
          <w:b w:val="0"/>
          <w:bCs/>
          <w:szCs w:val="24"/>
        </w:rPr>
        <w:t>энтеробактерий</w:t>
      </w:r>
      <w:proofErr w:type="spellEnd"/>
      <w:r w:rsidRPr="00B02EEC">
        <w:rPr>
          <w:b w:val="0"/>
          <w:bCs/>
          <w:szCs w:val="24"/>
        </w:rPr>
        <w:t xml:space="preserve"> в патологии человека (варианты заболеваний).</w:t>
      </w:r>
    </w:p>
    <w:p w14:paraId="5859D552" w14:textId="77777777" w:rsidR="00B02EEC" w:rsidRPr="00B02EEC" w:rsidRDefault="00B02EEC">
      <w:pPr>
        <w:pStyle w:val="23"/>
        <w:numPr>
          <w:ilvl w:val="0"/>
          <w:numId w:val="97"/>
        </w:numPr>
        <w:tabs>
          <w:tab w:val="left" w:pos="0"/>
          <w:tab w:val="left" w:pos="426"/>
        </w:tabs>
        <w:ind w:left="426" w:hanging="426"/>
        <w:rPr>
          <w:sz w:val="24"/>
          <w:szCs w:val="24"/>
        </w:rPr>
      </w:pPr>
      <w:r w:rsidRPr="00B02EEC">
        <w:rPr>
          <w:sz w:val="24"/>
          <w:szCs w:val="24"/>
        </w:rPr>
        <w:t xml:space="preserve">Общая характеристика рода </w:t>
      </w:r>
      <w:r w:rsidRPr="00B02EEC">
        <w:rPr>
          <w:bCs/>
          <w:i/>
          <w:sz w:val="24"/>
          <w:szCs w:val="24"/>
          <w:lang w:val="en-US"/>
        </w:rPr>
        <w:t>Shigella</w:t>
      </w:r>
      <w:r w:rsidRPr="00B02EEC">
        <w:rPr>
          <w:bCs/>
          <w:i/>
          <w:sz w:val="24"/>
          <w:szCs w:val="24"/>
        </w:rPr>
        <w:t xml:space="preserve"> </w:t>
      </w:r>
      <w:r w:rsidRPr="00B02EEC">
        <w:rPr>
          <w:sz w:val="24"/>
          <w:szCs w:val="24"/>
        </w:rPr>
        <w:t xml:space="preserve">(морфология, </w:t>
      </w:r>
      <w:proofErr w:type="spellStart"/>
      <w:r w:rsidRPr="00B02EEC">
        <w:rPr>
          <w:sz w:val="24"/>
          <w:szCs w:val="24"/>
        </w:rPr>
        <w:t>тинкториальные</w:t>
      </w:r>
      <w:proofErr w:type="spellEnd"/>
      <w:r w:rsidRPr="00B02EEC">
        <w:rPr>
          <w:sz w:val="24"/>
          <w:szCs w:val="24"/>
        </w:rPr>
        <w:t xml:space="preserve"> свойства). </w:t>
      </w:r>
      <w:proofErr w:type="spellStart"/>
      <w:r w:rsidRPr="00B02EEC">
        <w:rPr>
          <w:sz w:val="24"/>
          <w:szCs w:val="24"/>
        </w:rPr>
        <w:t>Культуральные</w:t>
      </w:r>
      <w:proofErr w:type="spellEnd"/>
      <w:r w:rsidRPr="00B02EEC">
        <w:rPr>
          <w:sz w:val="24"/>
          <w:szCs w:val="24"/>
        </w:rPr>
        <w:t xml:space="preserve"> свойства. Возбудители дизентерии (виды). Эпидемиология и патогенез дизентерии. </w:t>
      </w:r>
    </w:p>
    <w:p w14:paraId="09598EAC" w14:textId="77777777" w:rsidR="00B02EEC" w:rsidRPr="00B02EEC" w:rsidRDefault="00B02EEC">
      <w:pPr>
        <w:pStyle w:val="23"/>
        <w:numPr>
          <w:ilvl w:val="0"/>
          <w:numId w:val="97"/>
        </w:numPr>
        <w:tabs>
          <w:tab w:val="left" w:pos="0"/>
          <w:tab w:val="left" w:pos="426"/>
        </w:tabs>
        <w:ind w:left="426" w:hanging="426"/>
        <w:rPr>
          <w:sz w:val="24"/>
          <w:szCs w:val="24"/>
        </w:rPr>
      </w:pPr>
      <w:r w:rsidRPr="00B02EEC">
        <w:rPr>
          <w:bCs/>
          <w:i/>
          <w:sz w:val="24"/>
          <w:szCs w:val="24"/>
          <w:lang w:val="en-US"/>
        </w:rPr>
        <w:t>Shigella</w:t>
      </w:r>
      <w:r w:rsidRPr="00B02EEC">
        <w:rPr>
          <w:bCs/>
          <w:i/>
          <w:sz w:val="24"/>
          <w:szCs w:val="24"/>
        </w:rPr>
        <w:t xml:space="preserve"> </w:t>
      </w:r>
      <w:r w:rsidRPr="00B02EEC">
        <w:rPr>
          <w:bCs/>
          <w:i/>
          <w:sz w:val="24"/>
          <w:szCs w:val="24"/>
          <w:lang w:val="en-US"/>
        </w:rPr>
        <w:t>spp</w:t>
      </w:r>
      <w:r w:rsidRPr="00B02EEC">
        <w:rPr>
          <w:bCs/>
          <w:i/>
          <w:sz w:val="24"/>
          <w:szCs w:val="24"/>
        </w:rPr>
        <w:t xml:space="preserve">. </w:t>
      </w:r>
      <w:r w:rsidRPr="00B02EEC">
        <w:rPr>
          <w:bCs/>
          <w:sz w:val="24"/>
          <w:szCs w:val="24"/>
        </w:rPr>
        <w:t xml:space="preserve">как </w:t>
      </w:r>
      <w:r w:rsidRPr="00B02EEC">
        <w:rPr>
          <w:snapToGrid w:val="0"/>
          <w:sz w:val="24"/>
          <w:szCs w:val="24"/>
        </w:rPr>
        <w:t>возбудители инфекции (к</w:t>
      </w:r>
      <w:r w:rsidRPr="00B02EEC">
        <w:rPr>
          <w:sz w:val="24"/>
          <w:szCs w:val="24"/>
        </w:rPr>
        <w:t xml:space="preserve">линические проявления, исходы заболевания).  </w:t>
      </w:r>
      <w:proofErr w:type="spellStart"/>
      <w:r w:rsidRPr="00B02EEC">
        <w:rPr>
          <w:sz w:val="24"/>
          <w:szCs w:val="24"/>
        </w:rPr>
        <w:t>Шигеллы</w:t>
      </w:r>
      <w:proofErr w:type="spellEnd"/>
      <w:r w:rsidRPr="00B02EEC">
        <w:rPr>
          <w:sz w:val="24"/>
          <w:szCs w:val="24"/>
        </w:rPr>
        <w:t xml:space="preserve">, продуцирующие токсин </w:t>
      </w:r>
      <w:proofErr w:type="spellStart"/>
      <w:r w:rsidRPr="00B02EEC">
        <w:rPr>
          <w:sz w:val="24"/>
          <w:szCs w:val="24"/>
        </w:rPr>
        <w:t>Шига</w:t>
      </w:r>
      <w:proofErr w:type="spellEnd"/>
      <w:r w:rsidRPr="00B02EEC">
        <w:rPr>
          <w:sz w:val="24"/>
          <w:szCs w:val="24"/>
        </w:rPr>
        <w:t>. Х</w:t>
      </w:r>
      <w:r w:rsidRPr="00B02EEC">
        <w:rPr>
          <w:bCs/>
          <w:sz w:val="24"/>
          <w:szCs w:val="24"/>
        </w:rPr>
        <w:t xml:space="preserve">арактеристика токсина, </w:t>
      </w:r>
      <w:r w:rsidRPr="00B02EEC">
        <w:rPr>
          <w:sz w:val="24"/>
          <w:szCs w:val="24"/>
        </w:rPr>
        <w:t>механизм его действия, местный и с</w:t>
      </w:r>
      <w:r w:rsidRPr="00B02EEC">
        <w:rPr>
          <w:sz w:val="24"/>
          <w:szCs w:val="24"/>
        </w:rPr>
        <w:t>и</w:t>
      </w:r>
      <w:r w:rsidRPr="00B02EEC">
        <w:rPr>
          <w:sz w:val="24"/>
          <w:szCs w:val="24"/>
        </w:rPr>
        <w:t xml:space="preserve">стемный эффекты. Постинфекционный иммунитет. Принципы лабораторной диагностики </w:t>
      </w:r>
      <w:proofErr w:type="spellStart"/>
      <w:r w:rsidRPr="00B02EEC">
        <w:rPr>
          <w:sz w:val="24"/>
          <w:szCs w:val="24"/>
        </w:rPr>
        <w:t>шиге</w:t>
      </w:r>
      <w:r w:rsidRPr="00B02EEC">
        <w:rPr>
          <w:sz w:val="24"/>
          <w:szCs w:val="24"/>
        </w:rPr>
        <w:t>л</w:t>
      </w:r>
      <w:r w:rsidRPr="00B02EEC">
        <w:rPr>
          <w:sz w:val="24"/>
          <w:szCs w:val="24"/>
        </w:rPr>
        <w:t>леза</w:t>
      </w:r>
      <w:proofErr w:type="spellEnd"/>
      <w:r w:rsidRPr="00B02EEC">
        <w:rPr>
          <w:sz w:val="24"/>
          <w:szCs w:val="24"/>
        </w:rPr>
        <w:t>.</w:t>
      </w:r>
    </w:p>
    <w:p w14:paraId="4BC314D4" w14:textId="77777777" w:rsidR="00B02EEC" w:rsidRPr="00B02EEC" w:rsidRDefault="00B02EEC">
      <w:pPr>
        <w:pStyle w:val="af5"/>
        <w:numPr>
          <w:ilvl w:val="0"/>
          <w:numId w:val="97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02EEC">
        <w:rPr>
          <w:bCs/>
          <w:sz w:val="24"/>
          <w:szCs w:val="24"/>
        </w:rPr>
        <w:t xml:space="preserve">Общая характеристика </w:t>
      </w:r>
      <w:r w:rsidRPr="00B02EEC">
        <w:rPr>
          <w:i/>
          <w:sz w:val="24"/>
          <w:szCs w:val="24"/>
          <w:lang w:val="en-US"/>
        </w:rPr>
        <w:t>E</w:t>
      </w:r>
      <w:r w:rsidRPr="00B02EEC">
        <w:rPr>
          <w:i/>
          <w:sz w:val="24"/>
          <w:szCs w:val="24"/>
        </w:rPr>
        <w:t>.</w:t>
      </w:r>
      <w:r w:rsidRPr="00B02EEC">
        <w:rPr>
          <w:i/>
          <w:sz w:val="24"/>
          <w:szCs w:val="24"/>
          <w:lang w:val="en-US"/>
        </w:rPr>
        <w:t>coli</w:t>
      </w:r>
      <w:r w:rsidRPr="00B02EEC">
        <w:rPr>
          <w:sz w:val="24"/>
          <w:szCs w:val="24"/>
        </w:rPr>
        <w:t xml:space="preserve"> (таксономия, морфология, </w:t>
      </w:r>
      <w:proofErr w:type="spellStart"/>
      <w:r w:rsidRPr="00B02EEC">
        <w:rPr>
          <w:sz w:val="24"/>
          <w:szCs w:val="24"/>
        </w:rPr>
        <w:t>тинкториальные</w:t>
      </w:r>
      <w:proofErr w:type="spellEnd"/>
      <w:r w:rsidRPr="00B02EEC">
        <w:rPr>
          <w:sz w:val="24"/>
          <w:szCs w:val="24"/>
        </w:rPr>
        <w:t xml:space="preserve"> свойства). </w:t>
      </w:r>
      <w:proofErr w:type="spellStart"/>
      <w:r w:rsidRPr="00B02EEC">
        <w:rPr>
          <w:sz w:val="24"/>
          <w:szCs w:val="24"/>
        </w:rPr>
        <w:t>Культ</w:t>
      </w:r>
      <w:r w:rsidRPr="00B02EEC">
        <w:rPr>
          <w:sz w:val="24"/>
          <w:szCs w:val="24"/>
        </w:rPr>
        <w:t>у</w:t>
      </w:r>
      <w:r w:rsidRPr="00B02EEC">
        <w:rPr>
          <w:sz w:val="24"/>
          <w:szCs w:val="24"/>
        </w:rPr>
        <w:t>ральные</w:t>
      </w:r>
      <w:proofErr w:type="spellEnd"/>
      <w:r w:rsidRPr="00B02EEC">
        <w:rPr>
          <w:sz w:val="24"/>
          <w:szCs w:val="24"/>
        </w:rPr>
        <w:t xml:space="preserve"> свойства.</w:t>
      </w:r>
      <w:r w:rsidRPr="00B02EEC">
        <w:rPr>
          <w:bCs/>
          <w:sz w:val="24"/>
          <w:szCs w:val="24"/>
        </w:rPr>
        <w:t xml:space="preserve"> </w:t>
      </w:r>
      <w:proofErr w:type="spellStart"/>
      <w:r w:rsidRPr="00B02EEC">
        <w:rPr>
          <w:snapToGrid w:val="0"/>
          <w:sz w:val="24"/>
          <w:szCs w:val="24"/>
        </w:rPr>
        <w:t>Эшерихии</w:t>
      </w:r>
      <w:proofErr w:type="spellEnd"/>
      <w:r w:rsidRPr="00B02EEC">
        <w:rPr>
          <w:snapToGrid w:val="0"/>
          <w:sz w:val="24"/>
          <w:szCs w:val="24"/>
        </w:rPr>
        <w:t xml:space="preserve"> как возбудители внекишечных </w:t>
      </w:r>
      <w:proofErr w:type="spellStart"/>
      <w:r w:rsidRPr="00B02EEC">
        <w:rPr>
          <w:snapToGrid w:val="0"/>
          <w:sz w:val="24"/>
          <w:szCs w:val="24"/>
        </w:rPr>
        <w:t>пиогенных</w:t>
      </w:r>
      <w:proofErr w:type="spellEnd"/>
      <w:r w:rsidRPr="00B02EEC">
        <w:rPr>
          <w:snapToGrid w:val="0"/>
          <w:sz w:val="24"/>
          <w:szCs w:val="24"/>
        </w:rPr>
        <w:t xml:space="preserve"> инфекций (ГВИ): эпидемиология, факторы патогенности.</w:t>
      </w:r>
      <w:r w:rsidRPr="00B02EEC">
        <w:rPr>
          <w:sz w:val="24"/>
          <w:szCs w:val="24"/>
        </w:rPr>
        <w:t xml:space="preserve"> Принципы лабораторной диагностики.</w:t>
      </w:r>
    </w:p>
    <w:p w14:paraId="1602F9A3" w14:textId="77777777" w:rsidR="00B02EEC" w:rsidRPr="00B02EEC" w:rsidRDefault="00B02EEC">
      <w:pPr>
        <w:pStyle w:val="af5"/>
        <w:numPr>
          <w:ilvl w:val="0"/>
          <w:numId w:val="97"/>
        </w:numPr>
        <w:tabs>
          <w:tab w:val="left" w:pos="426"/>
        </w:tabs>
        <w:ind w:left="426" w:hanging="426"/>
        <w:rPr>
          <w:sz w:val="24"/>
          <w:szCs w:val="24"/>
        </w:rPr>
      </w:pPr>
      <w:proofErr w:type="spellStart"/>
      <w:r w:rsidRPr="00B02EEC">
        <w:rPr>
          <w:snapToGrid w:val="0"/>
          <w:sz w:val="24"/>
          <w:szCs w:val="24"/>
        </w:rPr>
        <w:t>Эшерихии</w:t>
      </w:r>
      <w:proofErr w:type="spellEnd"/>
      <w:r w:rsidRPr="00B02EEC">
        <w:rPr>
          <w:snapToGrid w:val="0"/>
          <w:sz w:val="24"/>
          <w:szCs w:val="24"/>
        </w:rPr>
        <w:t xml:space="preserve"> как возбудители острых кишечных инфекций (ОКИ). Основные экологические группы </w:t>
      </w:r>
      <w:proofErr w:type="spellStart"/>
      <w:r w:rsidRPr="00B02EEC">
        <w:rPr>
          <w:snapToGrid w:val="0"/>
          <w:sz w:val="24"/>
          <w:szCs w:val="24"/>
        </w:rPr>
        <w:t>диареегенных</w:t>
      </w:r>
      <w:proofErr w:type="spellEnd"/>
      <w:r w:rsidRPr="00B02EEC">
        <w:rPr>
          <w:snapToGrid w:val="0"/>
          <w:sz w:val="24"/>
          <w:szCs w:val="24"/>
        </w:rPr>
        <w:t xml:space="preserve"> </w:t>
      </w:r>
      <w:proofErr w:type="spellStart"/>
      <w:r w:rsidRPr="00B02EEC">
        <w:rPr>
          <w:snapToGrid w:val="0"/>
          <w:sz w:val="24"/>
          <w:szCs w:val="24"/>
        </w:rPr>
        <w:t>эшерихий</w:t>
      </w:r>
      <w:proofErr w:type="spellEnd"/>
      <w:r w:rsidRPr="00B02EEC">
        <w:rPr>
          <w:snapToGrid w:val="0"/>
          <w:sz w:val="24"/>
          <w:szCs w:val="24"/>
        </w:rPr>
        <w:t xml:space="preserve">: </w:t>
      </w:r>
      <w:proofErr w:type="spellStart"/>
      <w:r w:rsidRPr="00B02EEC">
        <w:rPr>
          <w:snapToGrid w:val="0"/>
          <w:sz w:val="24"/>
          <w:szCs w:val="24"/>
        </w:rPr>
        <w:t>энтеропатогенные</w:t>
      </w:r>
      <w:proofErr w:type="spellEnd"/>
      <w:r w:rsidRPr="00B02EEC">
        <w:rPr>
          <w:snapToGrid w:val="0"/>
          <w:sz w:val="24"/>
          <w:szCs w:val="24"/>
        </w:rPr>
        <w:t xml:space="preserve">, </w:t>
      </w:r>
      <w:proofErr w:type="spellStart"/>
      <w:r w:rsidRPr="00B02EEC">
        <w:rPr>
          <w:snapToGrid w:val="0"/>
          <w:sz w:val="24"/>
          <w:szCs w:val="24"/>
        </w:rPr>
        <w:t>энтероинвазивные</w:t>
      </w:r>
      <w:proofErr w:type="spellEnd"/>
      <w:r w:rsidRPr="00B02EEC">
        <w:rPr>
          <w:snapToGrid w:val="0"/>
          <w:sz w:val="24"/>
          <w:szCs w:val="24"/>
        </w:rPr>
        <w:t xml:space="preserve">, </w:t>
      </w:r>
      <w:proofErr w:type="spellStart"/>
      <w:r w:rsidRPr="00B02EEC">
        <w:rPr>
          <w:snapToGrid w:val="0"/>
          <w:sz w:val="24"/>
          <w:szCs w:val="24"/>
        </w:rPr>
        <w:t>энтеротоксигенные</w:t>
      </w:r>
      <w:proofErr w:type="spellEnd"/>
      <w:r w:rsidRPr="00B02EEC">
        <w:rPr>
          <w:snapToGrid w:val="0"/>
          <w:sz w:val="24"/>
          <w:szCs w:val="24"/>
        </w:rPr>
        <w:t xml:space="preserve">, </w:t>
      </w:r>
      <w:proofErr w:type="spellStart"/>
      <w:r w:rsidRPr="00B02EEC">
        <w:rPr>
          <w:snapToGrid w:val="0"/>
          <w:sz w:val="24"/>
          <w:szCs w:val="24"/>
        </w:rPr>
        <w:t>энтерогеморрагические</w:t>
      </w:r>
      <w:proofErr w:type="spellEnd"/>
      <w:r w:rsidRPr="00B02EEC">
        <w:rPr>
          <w:snapToGrid w:val="0"/>
          <w:sz w:val="24"/>
          <w:szCs w:val="24"/>
        </w:rPr>
        <w:t xml:space="preserve"> (факторы патогенности внутри группы, механизм патогенеза, тип диареи). Понятие об </w:t>
      </w:r>
      <w:proofErr w:type="spellStart"/>
      <w:r w:rsidRPr="00B02EEC">
        <w:rPr>
          <w:snapToGrid w:val="0"/>
          <w:sz w:val="24"/>
          <w:szCs w:val="24"/>
        </w:rPr>
        <w:t>иммунодоминатном</w:t>
      </w:r>
      <w:proofErr w:type="spellEnd"/>
      <w:r w:rsidRPr="00B02EEC">
        <w:rPr>
          <w:snapToGrid w:val="0"/>
          <w:sz w:val="24"/>
          <w:szCs w:val="24"/>
        </w:rPr>
        <w:t xml:space="preserve"> фенотипе.</w:t>
      </w:r>
    </w:p>
    <w:p w14:paraId="0B2F95EB" w14:textId="77777777" w:rsidR="00B02EEC" w:rsidRPr="00B02EEC" w:rsidRDefault="00B02EEC">
      <w:pPr>
        <w:pStyle w:val="af5"/>
        <w:numPr>
          <w:ilvl w:val="0"/>
          <w:numId w:val="97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02EEC">
        <w:rPr>
          <w:sz w:val="24"/>
          <w:szCs w:val="24"/>
        </w:rPr>
        <w:t xml:space="preserve">Общая характеристика рода </w:t>
      </w:r>
      <w:r w:rsidRPr="00B02EEC">
        <w:rPr>
          <w:i/>
          <w:sz w:val="24"/>
          <w:szCs w:val="24"/>
          <w:lang w:val="en-US"/>
        </w:rPr>
        <w:t>Salmonella</w:t>
      </w:r>
      <w:r w:rsidRPr="00B02EEC">
        <w:rPr>
          <w:i/>
          <w:sz w:val="24"/>
          <w:szCs w:val="24"/>
        </w:rPr>
        <w:t xml:space="preserve"> </w:t>
      </w:r>
      <w:r w:rsidRPr="00B02EEC">
        <w:rPr>
          <w:sz w:val="24"/>
          <w:szCs w:val="24"/>
        </w:rPr>
        <w:t xml:space="preserve">(таксономия, морфология, </w:t>
      </w:r>
      <w:proofErr w:type="spellStart"/>
      <w:r w:rsidRPr="00B02EEC">
        <w:rPr>
          <w:sz w:val="24"/>
          <w:szCs w:val="24"/>
        </w:rPr>
        <w:t>тинкториальные</w:t>
      </w:r>
      <w:proofErr w:type="spellEnd"/>
      <w:r w:rsidRPr="00B02EEC">
        <w:rPr>
          <w:sz w:val="24"/>
          <w:szCs w:val="24"/>
        </w:rPr>
        <w:t xml:space="preserve"> сво</w:t>
      </w:r>
      <w:r w:rsidRPr="00B02EEC">
        <w:rPr>
          <w:sz w:val="24"/>
          <w:szCs w:val="24"/>
        </w:rPr>
        <w:t>й</w:t>
      </w:r>
      <w:r w:rsidRPr="00B02EEC">
        <w:rPr>
          <w:sz w:val="24"/>
          <w:szCs w:val="24"/>
        </w:rPr>
        <w:t xml:space="preserve">ства). </w:t>
      </w:r>
      <w:proofErr w:type="spellStart"/>
      <w:r w:rsidRPr="00B02EEC">
        <w:rPr>
          <w:sz w:val="24"/>
          <w:szCs w:val="24"/>
        </w:rPr>
        <w:t>Культуральные</w:t>
      </w:r>
      <w:proofErr w:type="spellEnd"/>
      <w:r w:rsidRPr="00B02EEC">
        <w:rPr>
          <w:sz w:val="24"/>
          <w:szCs w:val="24"/>
        </w:rPr>
        <w:t xml:space="preserve"> свойства. </w:t>
      </w:r>
      <w:r w:rsidRPr="00B02EEC">
        <w:rPr>
          <w:i/>
          <w:sz w:val="24"/>
          <w:szCs w:val="24"/>
          <w:lang w:val="en-US"/>
        </w:rPr>
        <w:t>S</w:t>
      </w:r>
      <w:r w:rsidRPr="00B02EEC">
        <w:rPr>
          <w:i/>
          <w:sz w:val="24"/>
          <w:szCs w:val="24"/>
        </w:rPr>
        <w:t>.</w:t>
      </w:r>
      <w:r w:rsidRPr="00B02EEC">
        <w:rPr>
          <w:i/>
          <w:sz w:val="24"/>
          <w:szCs w:val="24"/>
          <w:lang w:val="en-US"/>
        </w:rPr>
        <w:t>enterica</w:t>
      </w:r>
      <w:r w:rsidRPr="00B02EEC">
        <w:rPr>
          <w:sz w:val="24"/>
          <w:szCs w:val="24"/>
        </w:rPr>
        <w:t xml:space="preserve">. Особенности внутривидовой классификации. Спектр заболеваний, вызываемых сальмонеллами. Сальмонеллы - возбудители пищевой </w:t>
      </w:r>
      <w:proofErr w:type="spellStart"/>
      <w:r w:rsidRPr="00B02EEC">
        <w:rPr>
          <w:sz w:val="24"/>
          <w:szCs w:val="24"/>
        </w:rPr>
        <w:t>токсикоинфекции</w:t>
      </w:r>
      <w:proofErr w:type="spellEnd"/>
      <w:r w:rsidRPr="00B02EEC">
        <w:rPr>
          <w:sz w:val="24"/>
          <w:szCs w:val="24"/>
        </w:rPr>
        <w:t xml:space="preserve"> (гастроэнтерита): факторы патогенности, патогенез, постинфекционный иммунитет.  </w:t>
      </w:r>
    </w:p>
    <w:p w14:paraId="3B971896" w14:textId="77777777" w:rsidR="00B02EEC" w:rsidRPr="00B02EEC" w:rsidRDefault="00B02EEC">
      <w:pPr>
        <w:pStyle w:val="af5"/>
        <w:numPr>
          <w:ilvl w:val="0"/>
          <w:numId w:val="97"/>
        </w:numPr>
        <w:tabs>
          <w:tab w:val="left" w:pos="0"/>
          <w:tab w:val="left" w:pos="426"/>
        </w:tabs>
        <w:ind w:left="426" w:hanging="426"/>
        <w:rPr>
          <w:sz w:val="24"/>
          <w:szCs w:val="24"/>
        </w:rPr>
      </w:pPr>
      <w:r w:rsidRPr="00B02EEC">
        <w:rPr>
          <w:sz w:val="24"/>
          <w:szCs w:val="24"/>
        </w:rPr>
        <w:t>Сальмонеллы - возбудители брюшного тифа и паратифов. Эпидемиология (источники и</w:t>
      </w:r>
      <w:r w:rsidRPr="00B02EEC">
        <w:rPr>
          <w:sz w:val="24"/>
          <w:szCs w:val="24"/>
        </w:rPr>
        <w:t>н</w:t>
      </w:r>
      <w:r w:rsidRPr="00B02EEC">
        <w:rPr>
          <w:sz w:val="24"/>
          <w:szCs w:val="24"/>
        </w:rPr>
        <w:t xml:space="preserve">фекции, механизм передачи). Факторы патогенности </w:t>
      </w:r>
      <w:r w:rsidRPr="00B02EEC">
        <w:rPr>
          <w:sz w:val="24"/>
          <w:szCs w:val="24"/>
          <w:lang w:val="en-US"/>
        </w:rPr>
        <w:t>S</w:t>
      </w:r>
      <w:r w:rsidRPr="00B02EEC">
        <w:rPr>
          <w:sz w:val="24"/>
          <w:szCs w:val="24"/>
        </w:rPr>
        <w:t>.</w:t>
      </w:r>
      <w:r w:rsidRPr="00B02EEC">
        <w:rPr>
          <w:sz w:val="24"/>
          <w:szCs w:val="24"/>
          <w:lang w:val="en-US"/>
        </w:rPr>
        <w:t>Typhi</w:t>
      </w:r>
      <w:r w:rsidRPr="00B02EEC">
        <w:rPr>
          <w:sz w:val="24"/>
          <w:szCs w:val="24"/>
        </w:rPr>
        <w:t>. Патогенез брюшного тифа. Специфическая профилактика. Принципы лабораторной диагностики брюшного тифа.</w:t>
      </w:r>
    </w:p>
    <w:p w14:paraId="2E96FF85" w14:textId="77777777" w:rsidR="00B02EEC" w:rsidRPr="00B02EEC" w:rsidRDefault="00B02EEC">
      <w:pPr>
        <w:pStyle w:val="af3"/>
        <w:numPr>
          <w:ilvl w:val="0"/>
          <w:numId w:val="97"/>
        </w:numPr>
        <w:tabs>
          <w:tab w:val="left" w:pos="426"/>
        </w:tabs>
        <w:ind w:left="426" w:right="0" w:hanging="426"/>
        <w:contextualSpacing/>
        <w:jc w:val="left"/>
        <w:rPr>
          <w:sz w:val="24"/>
          <w:szCs w:val="24"/>
        </w:rPr>
      </w:pPr>
      <w:r w:rsidRPr="00B02EEC">
        <w:rPr>
          <w:sz w:val="24"/>
          <w:szCs w:val="24"/>
        </w:rPr>
        <w:t xml:space="preserve">Общая характеристика </w:t>
      </w:r>
      <w:r w:rsidRPr="00B02EEC">
        <w:rPr>
          <w:i/>
          <w:sz w:val="24"/>
          <w:szCs w:val="24"/>
          <w:lang w:val="en-US"/>
        </w:rPr>
        <w:t>V</w:t>
      </w:r>
      <w:r w:rsidRPr="00B02EEC">
        <w:rPr>
          <w:i/>
          <w:sz w:val="24"/>
          <w:szCs w:val="24"/>
        </w:rPr>
        <w:t xml:space="preserve">. </w:t>
      </w:r>
      <w:r w:rsidRPr="00B02EEC">
        <w:rPr>
          <w:i/>
          <w:sz w:val="24"/>
          <w:szCs w:val="24"/>
          <w:lang w:val="en-US"/>
        </w:rPr>
        <w:t>cholerae</w:t>
      </w:r>
      <w:r w:rsidRPr="00B02EEC">
        <w:rPr>
          <w:sz w:val="24"/>
          <w:szCs w:val="24"/>
        </w:rPr>
        <w:t xml:space="preserve"> (таксономия, морфология, </w:t>
      </w:r>
      <w:proofErr w:type="spellStart"/>
      <w:r w:rsidRPr="00B02EEC">
        <w:rPr>
          <w:sz w:val="24"/>
          <w:szCs w:val="24"/>
        </w:rPr>
        <w:t>тинкториальные</w:t>
      </w:r>
      <w:proofErr w:type="spellEnd"/>
      <w:r w:rsidRPr="00B02EEC">
        <w:rPr>
          <w:sz w:val="24"/>
          <w:szCs w:val="24"/>
        </w:rPr>
        <w:t xml:space="preserve"> свойства). Внутр</w:t>
      </w:r>
      <w:r w:rsidRPr="00B02EEC">
        <w:rPr>
          <w:sz w:val="24"/>
          <w:szCs w:val="24"/>
        </w:rPr>
        <w:t>и</w:t>
      </w:r>
      <w:r w:rsidRPr="00B02EEC">
        <w:rPr>
          <w:sz w:val="24"/>
          <w:szCs w:val="24"/>
        </w:rPr>
        <w:t>видовая классификация</w:t>
      </w:r>
      <w:r w:rsidRPr="00B02EEC">
        <w:rPr>
          <w:i/>
          <w:sz w:val="24"/>
          <w:szCs w:val="24"/>
        </w:rPr>
        <w:t>.</w:t>
      </w:r>
      <w:r w:rsidRPr="00B02EEC">
        <w:rPr>
          <w:sz w:val="24"/>
          <w:szCs w:val="24"/>
        </w:rPr>
        <w:t xml:space="preserve"> </w:t>
      </w:r>
      <w:proofErr w:type="spellStart"/>
      <w:r w:rsidRPr="00B02EEC">
        <w:rPr>
          <w:sz w:val="24"/>
          <w:szCs w:val="24"/>
        </w:rPr>
        <w:t>Культуральные</w:t>
      </w:r>
      <w:proofErr w:type="spellEnd"/>
      <w:r w:rsidRPr="00B02EEC">
        <w:rPr>
          <w:sz w:val="24"/>
          <w:szCs w:val="24"/>
        </w:rPr>
        <w:t xml:space="preserve"> свойства. Экология и эпидемиология (резервуары инфе</w:t>
      </w:r>
      <w:r w:rsidRPr="00B02EEC">
        <w:rPr>
          <w:sz w:val="24"/>
          <w:szCs w:val="24"/>
        </w:rPr>
        <w:t>к</w:t>
      </w:r>
      <w:r w:rsidRPr="00B02EEC">
        <w:rPr>
          <w:sz w:val="24"/>
          <w:szCs w:val="24"/>
        </w:rPr>
        <w:t>ции и механизм передачи). Клинические проявления и возможные исходы заболевания. Специф</w:t>
      </w:r>
      <w:r w:rsidRPr="00B02EEC">
        <w:rPr>
          <w:sz w:val="24"/>
          <w:szCs w:val="24"/>
        </w:rPr>
        <w:t>и</w:t>
      </w:r>
      <w:r w:rsidRPr="00B02EEC">
        <w:rPr>
          <w:sz w:val="24"/>
          <w:szCs w:val="24"/>
        </w:rPr>
        <w:t>ческая профилактика.</w:t>
      </w:r>
    </w:p>
    <w:p w14:paraId="71D560AA" w14:textId="77777777" w:rsidR="00B02EEC" w:rsidRPr="00B02EEC" w:rsidRDefault="00B02EEC">
      <w:pPr>
        <w:pStyle w:val="af3"/>
        <w:numPr>
          <w:ilvl w:val="0"/>
          <w:numId w:val="97"/>
        </w:numPr>
        <w:tabs>
          <w:tab w:val="left" w:pos="426"/>
        </w:tabs>
        <w:ind w:left="426" w:right="0" w:hanging="426"/>
        <w:contextualSpacing/>
        <w:jc w:val="left"/>
        <w:rPr>
          <w:sz w:val="24"/>
          <w:szCs w:val="24"/>
        </w:rPr>
      </w:pPr>
      <w:r w:rsidRPr="00B02EEC">
        <w:rPr>
          <w:sz w:val="24"/>
          <w:szCs w:val="24"/>
        </w:rPr>
        <w:t xml:space="preserve">Факторы патогенности </w:t>
      </w:r>
      <w:r w:rsidRPr="00B02EEC">
        <w:rPr>
          <w:i/>
          <w:sz w:val="24"/>
          <w:szCs w:val="24"/>
          <w:lang w:val="en-US"/>
        </w:rPr>
        <w:t>V</w:t>
      </w:r>
      <w:r w:rsidRPr="00B02EEC">
        <w:rPr>
          <w:i/>
          <w:sz w:val="24"/>
          <w:szCs w:val="24"/>
        </w:rPr>
        <w:t xml:space="preserve">. </w:t>
      </w:r>
      <w:r w:rsidRPr="00B02EEC">
        <w:rPr>
          <w:i/>
          <w:sz w:val="24"/>
          <w:szCs w:val="24"/>
          <w:lang w:val="en-US"/>
        </w:rPr>
        <w:t>cholerae</w:t>
      </w:r>
      <w:r w:rsidRPr="00B02EEC">
        <w:rPr>
          <w:i/>
          <w:sz w:val="24"/>
          <w:szCs w:val="24"/>
        </w:rPr>
        <w:t>.</w:t>
      </w:r>
      <w:r w:rsidRPr="00B02EEC">
        <w:rPr>
          <w:sz w:val="24"/>
          <w:szCs w:val="24"/>
        </w:rPr>
        <w:t xml:space="preserve"> Генетические основы </w:t>
      </w:r>
      <w:proofErr w:type="spellStart"/>
      <w:r w:rsidRPr="00B02EEC">
        <w:rPr>
          <w:sz w:val="24"/>
          <w:szCs w:val="24"/>
        </w:rPr>
        <w:t>токсигенности</w:t>
      </w:r>
      <w:proofErr w:type="spellEnd"/>
      <w:r w:rsidRPr="00B02EEC">
        <w:rPr>
          <w:sz w:val="24"/>
          <w:szCs w:val="24"/>
        </w:rPr>
        <w:t xml:space="preserve">. Экологически зависимая ко-экспрессия генов вирулентности. Характеристика </w:t>
      </w:r>
      <w:proofErr w:type="spellStart"/>
      <w:r w:rsidRPr="00B02EEC">
        <w:rPr>
          <w:sz w:val="24"/>
          <w:szCs w:val="24"/>
        </w:rPr>
        <w:t>холерогена</w:t>
      </w:r>
      <w:proofErr w:type="spellEnd"/>
      <w:r w:rsidRPr="00B02EEC">
        <w:rPr>
          <w:sz w:val="24"/>
          <w:szCs w:val="24"/>
        </w:rPr>
        <w:t xml:space="preserve"> (строение, механизм действия, клетки-мишени). Патогенез холеры. Принципы лабораторной диагностики холеры. </w:t>
      </w:r>
    </w:p>
    <w:p w14:paraId="21EA4150" w14:textId="77777777" w:rsidR="00B02EEC" w:rsidRPr="00B02EEC" w:rsidRDefault="00B02EEC">
      <w:pPr>
        <w:pStyle w:val="af3"/>
        <w:numPr>
          <w:ilvl w:val="0"/>
          <w:numId w:val="97"/>
        </w:numPr>
        <w:tabs>
          <w:tab w:val="left" w:pos="0"/>
          <w:tab w:val="left" w:pos="426"/>
        </w:tabs>
        <w:ind w:left="426" w:right="0" w:hanging="426"/>
        <w:contextualSpacing/>
        <w:jc w:val="left"/>
        <w:rPr>
          <w:sz w:val="24"/>
          <w:szCs w:val="24"/>
        </w:rPr>
      </w:pPr>
      <w:r w:rsidRPr="00B02EEC">
        <w:rPr>
          <w:sz w:val="24"/>
          <w:szCs w:val="24"/>
        </w:rPr>
        <w:t xml:space="preserve">Общая характеристика рода </w:t>
      </w:r>
      <w:r w:rsidRPr="00B02EEC">
        <w:rPr>
          <w:i/>
          <w:sz w:val="24"/>
          <w:szCs w:val="24"/>
          <w:lang w:val="en-US"/>
        </w:rPr>
        <w:t>Clostridium</w:t>
      </w:r>
      <w:r w:rsidRPr="00B02EEC">
        <w:rPr>
          <w:i/>
          <w:sz w:val="24"/>
          <w:szCs w:val="24"/>
        </w:rPr>
        <w:t xml:space="preserve"> </w:t>
      </w:r>
      <w:r w:rsidRPr="00B02EEC">
        <w:rPr>
          <w:sz w:val="24"/>
          <w:szCs w:val="24"/>
        </w:rPr>
        <w:t xml:space="preserve">(таксономия, морфология, </w:t>
      </w:r>
      <w:proofErr w:type="spellStart"/>
      <w:r w:rsidRPr="00B02EEC">
        <w:rPr>
          <w:sz w:val="24"/>
          <w:szCs w:val="24"/>
        </w:rPr>
        <w:t>тинкториальные</w:t>
      </w:r>
      <w:proofErr w:type="spellEnd"/>
      <w:r w:rsidRPr="00B02EEC">
        <w:rPr>
          <w:sz w:val="24"/>
          <w:szCs w:val="24"/>
        </w:rPr>
        <w:t xml:space="preserve"> свойства, ф</w:t>
      </w:r>
      <w:r w:rsidRPr="00B02EEC">
        <w:rPr>
          <w:sz w:val="24"/>
          <w:szCs w:val="24"/>
        </w:rPr>
        <w:t>и</w:t>
      </w:r>
      <w:r w:rsidRPr="00B02EEC">
        <w:rPr>
          <w:sz w:val="24"/>
          <w:szCs w:val="24"/>
        </w:rPr>
        <w:t xml:space="preserve">зиология, экология). </w:t>
      </w:r>
      <w:r w:rsidRPr="00B02EEC">
        <w:rPr>
          <w:i/>
          <w:sz w:val="24"/>
          <w:szCs w:val="24"/>
          <w:lang w:val="en-US"/>
        </w:rPr>
        <w:t>C</w:t>
      </w:r>
      <w:r w:rsidRPr="00B02EEC">
        <w:rPr>
          <w:i/>
          <w:sz w:val="24"/>
          <w:szCs w:val="24"/>
        </w:rPr>
        <w:t xml:space="preserve">. </w:t>
      </w:r>
      <w:r w:rsidRPr="00B02EEC">
        <w:rPr>
          <w:i/>
          <w:sz w:val="24"/>
          <w:szCs w:val="24"/>
          <w:lang w:val="en-US"/>
        </w:rPr>
        <w:t>difficile</w:t>
      </w:r>
      <w:r w:rsidRPr="00B02EEC">
        <w:rPr>
          <w:i/>
          <w:sz w:val="24"/>
          <w:szCs w:val="24"/>
        </w:rPr>
        <w:t xml:space="preserve"> </w:t>
      </w:r>
      <w:r w:rsidRPr="00B02EEC">
        <w:rPr>
          <w:sz w:val="24"/>
          <w:szCs w:val="24"/>
        </w:rPr>
        <w:t xml:space="preserve">(таксономия, морфология, </w:t>
      </w:r>
      <w:proofErr w:type="spellStart"/>
      <w:r w:rsidRPr="00B02EEC">
        <w:rPr>
          <w:sz w:val="24"/>
          <w:szCs w:val="24"/>
        </w:rPr>
        <w:t>тинкториальные</w:t>
      </w:r>
      <w:proofErr w:type="spellEnd"/>
      <w:r w:rsidRPr="00B02EEC">
        <w:rPr>
          <w:sz w:val="24"/>
          <w:szCs w:val="24"/>
        </w:rPr>
        <w:t xml:space="preserve"> свойства), факторы п</w:t>
      </w:r>
      <w:r w:rsidRPr="00B02EEC">
        <w:rPr>
          <w:sz w:val="24"/>
          <w:szCs w:val="24"/>
        </w:rPr>
        <w:t>а</w:t>
      </w:r>
      <w:r w:rsidRPr="00B02EEC">
        <w:rPr>
          <w:sz w:val="24"/>
          <w:szCs w:val="24"/>
        </w:rPr>
        <w:t>тогенности. Патогенез заболевания. Принципы лабораторной диагностики и терапии.</w:t>
      </w:r>
    </w:p>
    <w:p w14:paraId="32D84EBD" w14:textId="77777777" w:rsidR="00B02EEC" w:rsidRPr="00B02EEC" w:rsidRDefault="00B02EEC">
      <w:pPr>
        <w:pStyle w:val="af3"/>
        <w:numPr>
          <w:ilvl w:val="0"/>
          <w:numId w:val="97"/>
        </w:numPr>
        <w:tabs>
          <w:tab w:val="left" w:pos="0"/>
          <w:tab w:val="left" w:pos="426"/>
        </w:tabs>
        <w:ind w:left="426" w:right="0" w:hanging="426"/>
        <w:contextualSpacing/>
        <w:jc w:val="left"/>
        <w:rPr>
          <w:sz w:val="24"/>
          <w:szCs w:val="24"/>
        </w:rPr>
      </w:pPr>
      <w:r w:rsidRPr="00B02EEC">
        <w:rPr>
          <w:sz w:val="24"/>
          <w:szCs w:val="24"/>
        </w:rPr>
        <w:t xml:space="preserve">Основные возбудители газовой анаэробной инфекции. Экология и эпидемиология возбудителей. Факторы патогенности </w:t>
      </w:r>
      <w:r w:rsidRPr="00B02EEC">
        <w:rPr>
          <w:i/>
          <w:sz w:val="24"/>
          <w:szCs w:val="24"/>
          <w:lang w:val="en-US"/>
        </w:rPr>
        <w:t>C</w:t>
      </w:r>
      <w:r w:rsidRPr="00B02EEC">
        <w:rPr>
          <w:i/>
          <w:sz w:val="24"/>
          <w:szCs w:val="24"/>
        </w:rPr>
        <w:t>.</w:t>
      </w:r>
      <w:r w:rsidRPr="00B02EEC">
        <w:rPr>
          <w:i/>
          <w:sz w:val="24"/>
          <w:szCs w:val="24"/>
          <w:lang w:val="en-US"/>
        </w:rPr>
        <w:t>perfringens</w:t>
      </w:r>
      <w:r w:rsidRPr="00B02EEC">
        <w:rPr>
          <w:sz w:val="24"/>
          <w:szCs w:val="24"/>
        </w:rPr>
        <w:t>. Патогенез заболевания. Особенности специфического и эти</w:t>
      </w:r>
      <w:r w:rsidRPr="00B02EEC">
        <w:rPr>
          <w:sz w:val="24"/>
          <w:szCs w:val="24"/>
        </w:rPr>
        <w:t>о</w:t>
      </w:r>
      <w:r w:rsidRPr="00B02EEC">
        <w:rPr>
          <w:sz w:val="24"/>
          <w:szCs w:val="24"/>
        </w:rPr>
        <w:t xml:space="preserve">тропного лечения.  </w:t>
      </w:r>
    </w:p>
    <w:p w14:paraId="2F5176BD" w14:textId="77777777" w:rsidR="00B02EEC" w:rsidRPr="00B02EEC" w:rsidRDefault="00B02EEC">
      <w:pPr>
        <w:pStyle w:val="af3"/>
        <w:numPr>
          <w:ilvl w:val="0"/>
          <w:numId w:val="97"/>
        </w:numPr>
        <w:tabs>
          <w:tab w:val="left" w:pos="0"/>
          <w:tab w:val="left" w:pos="426"/>
        </w:tabs>
        <w:ind w:left="426" w:right="0" w:hanging="426"/>
        <w:contextualSpacing/>
        <w:jc w:val="left"/>
        <w:rPr>
          <w:sz w:val="24"/>
          <w:szCs w:val="24"/>
        </w:rPr>
      </w:pPr>
      <w:r w:rsidRPr="00B02EEC">
        <w:rPr>
          <w:sz w:val="24"/>
          <w:szCs w:val="24"/>
        </w:rPr>
        <w:t xml:space="preserve">Общая характеристика </w:t>
      </w:r>
      <w:r w:rsidRPr="00B02EEC">
        <w:rPr>
          <w:i/>
          <w:sz w:val="24"/>
          <w:szCs w:val="24"/>
          <w:lang w:val="en-US"/>
        </w:rPr>
        <w:t>C</w:t>
      </w:r>
      <w:r w:rsidRPr="00B02EEC">
        <w:rPr>
          <w:i/>
          <w:sz w:val="24"/>
          <w:szCs w:val="24"/>
        </w:rPr>
        <w:t xml:space="preserve">. </w:t>
      </w:r>
      <w:r w:rsidRPr="00B02EEC">
        <w:rPr>
          <w:i/>
          <w:sz w:val="24"/>
          <w:szCs w:val="24"/>
          <w:lang w:val="en-US"/>
        </w:rPr>
        <w:t>tetani</w:t>
      </w:r>
      <w:r w:rsidRPr="00B02EEC">
        <w:rPr>
          <w:i/>
          <w:sz w:val="24"/>
          <w:szCs w:val="24"/>
        </w:rPr>
        <w:t xml:space="preserve"> </w:t>
      </w:r>
      <w:r w:rsidRPr="00B02EEC">
        <w:rPr>
          <w:sz w:val="24"/>
          <w:szCs w:val="24"/>
        </w:rPr>
        <w:t xml:space="preserve">(таксономия, морфология, </w:t>
      </w:r>
      <w:proofErr w:type="spellStart"/>
      <w:r w:rsidRPr="00B02EEC">
        <w:rPr>
          <w:sz w:val="24"/>
          <w:szCs w:val="24"/>
        </w:rPr>
        <w:t>тинкториальные</w:t>
      </w:r>
      <w:proofErr w:type="spellEnd"/>
      <w:r w:rsidRPr="00B02EEC">
        <w:rPr>
          <w:sz w:val="24"/>
          <w:szCs w:val="24"/>
        </w:rPr>
        <w:t xml:space="preserve"> свойства, экология). Характеристика токсина (строение, мишени, механизм действия). Патогенез и клинические проя</w:t>
      </w:r>
      <w:r w:rsidRPr="00B02EEC">
        <w:rPr>
          <w:sz w:val="24"/>
          <w:szCs w:val="24"/>
        </w:rPr>
        <w:t>в</w:t>
      </w:r>
      <w:r w:rsidRPr="00B02EEC">
        <w:rPr>
          <w:sz w:val="24"/>
          <w:szCs w:val="24"/>
        </w:rPr>
        <w:t>ления столбняка. Специфическая терапия и профилактика (экстренная и плановая) заболевания.</w:t>
      </w:r>
    </w:p>
    <w:p w14:paraId="6344EE79" w14:textId="77777777" w:rsidR="00B02EEC" w:rsidRPr="00B02EEC" w:rsidRDefault="00B02EEC">
      <w:pPr>
        <w:pStyle w:val="af3"/>
        <w:numPr>
          <w:ilvl w:val="0"/>
          <w:numId w:val="97"/>
        </w:numPr>
        <w:tabs>
          <w:tab w:val="left" w:pos="0"/>
          <w:tab w:val="left" w:pos="426"/>
        </w:tabs>
        <w:ind w:left="426" w:right="0" w:hanging="426"/>
        <w:contextualSpacing/>
        <w:jc w:val="left"/>
        <w:rPr>
          <w:sz w:val="24"/>
          <w:szCs w:val="24"/>
        </w:rPr>
      </w:pPr>
      <w:r w:rsidRPr="00B02EEC">
        <w:rPr>
          <w:sz w:val="24"/>
          <w:szCs w:val="24"/>
        </w:rPr>
        <w:t xml:space="preserve">Общая характеристика </w:t>
      </w:r>
      <w:r w:rsidRPr="00B02EEC">
        <w:rPr>
          <w:i/>
          <w:sz w:val="24"/>
          <w:szCs w:val="24"/>
          <w:lang w:val="en-US"/>
        </w:rPr>
        <w:t>C</w:t>
      </w:r>
      <w:r w:rsidRPr="00B02EEC">
        <w:rPr>
          <w:i/>
          <w:sz w:val="24"/>
          <w:szCs w:val="24"/>
        </w:rPr>
        <w:t xml:space="preserve">. </w:t>
      </w:r>
      <w:r w:rsidRPr="00B02EEC">
        <w:rPr>
          <w:i/>
          <w:sz w:val="24"/>
          <w:szCs w:val="24"/>
          <w:lang w:val="en-US"/>
        </w:rPr>
        <w:t>botulinum</w:t>
      </w:r>
      <w:r w:rsidRPr="00B02EEC">
        <w:rPr>
          <w:i/>
          <w:sz w:val="24"/>
          <w:szCs w:val="24"/>
        </w:rPr>
        <w:t xml:space="preserve"> </w:t>
      </w:r>
      <w:r w:rsidRPr="00B02EEC">
        <w:rPr>
          <w:sz w:val="24"/>
          <w:szCs w:val="24"/>
        </w:rPr>
        <w:t xml:space="preserve">(таксономия, морфология, </w:t>
      </w:r>
      <w:proofErr w:type="spellStart"/>
      <w:r w:rsidRPr="00B02EEC">
        <w:rPr>
          <w:sz w:val="24"/>
          <w:szCs w:val="24"/>
        </w:rPr>
        <w:t>тинкториальные</w:t>
      </w:r>
      <w:proofErr w:type="spellEnd"/>
      <w:r w:rsidRPr="00B02EEC">
        <w:rPr>
          <w:sz w:val="24"/>
          <w:szCs w:val="24"/>
        </w:rPr>
        <w:t xml:space="preserve"> свойства, экол</w:t>
      </w:r>
      <w:r w:rsidRPr="00B02EEC">
        <w:rPr>
          <w:sz w:val="24"/>
          <w:szCs w:val="24"/>
        </w:rPr>
        <w:t>о</w:t>
      </w:r>
      <w:r w:rsidRPr="00B02EEC">
        <w:rPr>
          <w:sz w:val="24"/>
          <w:szCs w:val="24"/>
        </w:rPr>
        <w:t>гия). Характеристика токсина (варианты, строение, мишени, механизм действия). Условия нако</w:t>
      </w:r>
      <w:r w:rsidRPr="00B02EEC">
        <w:rPr>
          <w:sz w:val="24"/>
          <w:szCs w:val="24"/>
        </w:rPr>
        <w:t>п</w:t>
      </w:r>
      <w:r w:rsidRPr="00B02EEC">
        <w:rPr>
          <w:sz w:val="24"/>
          <w:szCs w:val="24"/>
        </w:rPr>
        <w:t>ления токсина в пищевых продуктах. Патогенез заболевания, клинические проявления ботулизма. Принципы лабораторной диагностики и специфического лечения.</w:t>
      </w:r>
    </w:p>
    <w:p w14:paraId="667D928A" w14:textId="77777777" w:rsidR="00B02EEC" w:rsidRPr="00B02EEC" w:rsidRDefault="00B02EEC">
      <w:pPr>
        <w:pStyle w:val="af3"/>
        <w:numPr>
          <w:ilvl w:val="0"/>
          <w:numId w:val="97"/>
        </w:numPr>
        <w:tabs>
          <w:tab w:val="left" w:pos="0"/>
          <w:tab w:val="left" w:pos="426"/>
        </w:tabs>
        <w:ind w:left="426" w:right="0" w:hanging="426"/>
        <w:contextualSpacing/>
        <w:jc w:val="left"/>
        <w:rPr>
          <w:sz w:val="24"/>
          <w:szCs w:val="24"/>
        </w:rPr>
      </w:pPr>
      <w:r w:rsidRPr="00B02EEC">
        <w:rPr>
          <w:sz w:val="24"/>
          <w:szCs w:val="24"/>
        </w:rPr>
        <w:t xml:space="preserve">Общая характеристика </w:t>
      </w:r>
      <w:r w:rsidRPr="00B02EEC">
        <w:rPr>
          <w:i/>
          <w:sz w:val="24"/>
          <w:szCs w:val="24"/>
          <w:lang w:val="en-US"/>
        </w:rPr>
        <w:t>B</w:t>
      </w:r>
      <w:r w:rsidRPr="00B02EEC">
        <w:rPr>
          <w:i/>
          <w:sz w:val="24"/>
          <w:szCs w:val="24"/>
        </w:rPr>
        <w:t>.</w:t>
      </w:r>
      <w:r w:rsidRPr="00B02EEC">
        <w:rPr>
          <w:i/>
          <w:sz w:val="24"/>
          <w:szCs w:val="24"/>
          <w:lang w:val="en-US"/>
        </w:rPr>
        <w:t>anthracis</w:t>
      </w:r>
      <w:r w:rsidRPr="00B02EEC">
        <w:rPr>
          <w:i/>
          <w:sz w:val="24"/>
          <w:szCs w:val="24"/>
        </w:rPr>
        <w:t xml:space="preserve"> </w:t>
      </w:r>
      <w:r w:rsidRPr="00B02EEC">
        <w:rPr>
          <w:sz w:val="24"/>
          <w:szCs w:val="24"/>
        </w:rPr>
        <w:t xml:space="preserve">(таксономия, морфология, </w:t>
      </w:r>
      <w:proofErr w:type="spellStart"/>
      <w:r w:rsidRPr="00B02EEC">
        <w:rPr>
          <w:sz w:val="24"/>
          <w:szCs w:val="24"/>
        </w:rPr>
        <w:t>тинкториальные</w:t>
      </w:r>
      <w:proofErr w:type="spellEnd"/>
      <w:r w:rsidRPr="00B02EEC">
        <w:rPr>
          <w:sz w:val="24"/>
          <w:szCs w:val="24"/>
        </w:rPr>
        <w:t xml:space="preserve"> свойства). </w:t>
      </w:r>
      <w:proofErr w:type="spellStart"/>
      <w:r w:rsidRPr="00B02EEC">
        <w:rPr>
          <w:sz w:val="24"/>
          <w:szCs w:val="24"/>
        </w:rPr>
        <w:t>Культ</w:t>
      </w:r>
      <w:r w:rsidRPr="00B02EEC">
        <w:rPr>
          <w:sz w:val="24"/>
          <w:szCs w:val="24"/>
        </w:rPr>
        <w:t>у</w:t>
      </w:r>
      <w:r w:rsidRPr="00B02EEC">
        <w:rPr>
          <w:sz w:val="24"/>
          <w:szCs w:val="24"/>
        </w:rPr>
        <w:t>ральные</w:t>
      </w:r>
      <w:proofErr w:type="spellEnd"/>
      <w:r w:rsidRPr="00B02EEC">
        <w:rPr>
          <w:sz w:val="24"/>
          <w:szCs w:val="24"/>
        </w:rPr>
        <w:t xml:space="preserve"> свойства. Экология возбудителя, принцип и механизмы передачи инфекции. Факторы п</w:t>
      </w:r>
      <w:r w:rsidRPr="00B02EEC">
        <w:rPr>
          <w:sz w:val="24"/>
          <w:szCs w:val="24"/>
        </w:rPr>
        <w:t>а</w:t>
      </w:r>
      <w:r w:rsidRPr="00B02EEC">
        <w:rPr>
          <w:sz w:val="24"/>
          <w:szCs w:val="24"/>
        </w:rPr>
        <w:lastRenderedPageBreak/>
        <w:t>тогенности, характеристика полифункционального токсина. Основные клинические формы сиби</w:t>
      </w:r>
      <w:r w:rsidRPr="00B02EEC">
        <w:rPr>
          <w:sz w:val="24"/>
          <w:szCs w:val="24"/>
        </w:rPr>
        <w:t>р</w:t>
      </w:r>
      <w:r w:rsidRPr="00B02EEC">
        <w:rPr>
          <w:sz w:val="24"/>
          <w:szCs w:val="24"/>
        </w:rPr>
        <w:t>ской язвы, исходы инфекции. Принципы лабораторной диагностики и специфической профилакт</w:t>
      </w:r>
      <w:r w:rsidRPr="00B02EEC">
        <w:rPr>
          <w:sz w:val="24"/>
          <w:szCs w:val="24"/>
        </w:rPr>
        <w:t>и</w:t>
      </w:r>
      <w:r w:rsidRPr="00B02EEC">
        <w:rPr>
          <w:sz w:val="24"/>
          <w:szCs w:val="24"/>
        </w:rPr>
        <w:t>ки.</w:t>
      </w:r>
    </w:p>
    <w:p w14:paraId="7A6B9843" w14:textId="77777777" w:rsidR="00B02EEC" w:rsidRPr="00B02EEC" w:rsidRDefault="00B02EEC">
      <w:pPr>
        <w:numPr>
          <w:ilvl w:val="0"/>
          <w:numId w:val="97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Pr="00B02EE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C. </w:t>
      </w:r>
      <w:proofErr w:type="spellStart"/>
      <w:r w:rsidRPr="00B02EE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diphtheria</w:t>
      </w:r>
      <w:proofErr w:type="spellEnd"/>
      <w:r w:rsidRPr="00B02EE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e</w:t>
      </w:r>
      <w:r w:rsidRPr="00B02EE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Pr="00B02EEC">
        <w:rPr>
          <w:rFonts w:ascii="Times New Roman" w:hAnsi="Times New Roman" w:cs="Times New Roman"/>
          <w:sz w:val="24"/>
          <w:szCs w:val="24"/>
        </w:rPr>
        <w:t xml:space="preserve">(таксономия, морфология,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свойства).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Кул</w:t>
      </w:r>
      <w:r w:rsidRPr="00B02EEC">
        <w:rPr>
          <w:rFonts w:ascii="Times New Roman" w:hAnsi="Times New Roman" w:cs="Times New Roman"/>
          <w:sz w:val="24"/>
          <w:szCs w:val="24"/>
        </w:rPr>
        <w:t>ь</w:t>
      </w:r>
      <w:r w:rsidRPr="00B02EEC">
        <w:rPr>
          <w:rFonts w:ascii="Times New Roman" w:hAnsi="Times New Roman" w:cs="Times New Roman"/>
          <w:sz w:val="24"/>
          <w:szCs w:val="24"/>
        </w:rPr>
        <w:t>туральные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свойства. Характеристика основных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биоваров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. </w:t>
      </w:r>
      <w:r w:rsidRPr="00B02EEC">
        <w:rPr>
          <w:rFonts w:ascii="Times New Roman" w:hAnsi="Times New Roman" w:cs="Times New Roman"/>
          <w:color w:val="000000"/>
          <w:sz w:val="24"/>
          <w:szCs w:val="24"/>
        </w:rPr>
        <w:t>Эпидемиология дифтерии (м</w:t>
      </w:r>
      <w:r w:rsidRPr="00B02EEC">
        <w:rPr>
          <w:rFonts w:ascii="Times New Roman" w:hAnsi="Times New Roman" w:cs="Times New Roman"/>
          <w:sz w:val="24"/>
          <w:szCs w:val="24"/>
        </w:rPr>
        <w:t xml:space="preserve">еханизмы и пути передачи), основные клинические проявления. Этапы диагностики дифтерии (определение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токсигенности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).</w:t>
      </w:r>
    </w:p>
    <w:p w14:paraId="0CBD4445" w14:textId="77777777" w:rsidR="00B02EEC" w:rsidRPr="00B02EEC" w:rsidRDefault="00B02EEC">
      <w:pPr>
        <w:numPr>
          <w:ilvl w:val="0"/>
          <w:numId w:val="97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B02EEC">
        <w:rPr>
          <w:rFonts w:ascii="Times New Roman" w:hAnsi="Times New Roman" w:cs="Times New Roman"/>
          <w:sz w:val="24"/>
          <w:szCs w:val="24"/>
        </w:rPr>
        <w:t>Факторы патогенности</w:t>
      </w:r>
      <w:r w:rsidRPr="00B02EE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C. </w:t>
      </w:r>
      <w:proofErr w:type="spellStart"/>
      <w:r w:rsidRPr="00B02EE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diphtheria</w:t>
      </w:r>
      <w:proofErr w:type="spellEnd"/>
      <w:r w:rsidRPr="00B02EE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e</w:t>
      </w:r>
      <w:r w:rsidRPr="00B02EEC">
        <w:rPr>
          <w:rFonts w:ascii="Times New Roman" w:hAnsi="Times New Roman" w:cs="Times New Roman"/>
          <w:sz w:val="24"/>
          <w:szCs w:val="24"/>
        </w:rPr>
        <w:t>. Дифтерийный токсин (строение, мишени, механизм де</w:t>
      </w:r>
      <w:r w:rsidRPr="00B02EEC">
        <w:rPr>
          <w:rFonts w:ascii="Times New Roman" w:hAnsi="Times New Roman" w:cs="Times New Roman"/>
          <w:sz w:val="24"/>
          <w:szCs w:val="24"/>
        </w:rPr>
        <w:t>й</w:t>
      </w:r>
      <w:r w:rsidRPr="00B02EEC">
        <w:rPr>
          <w:rFonts w:ascii="Times New Roman" w:hAnsi="Times New Roman" w:cs="Times New Roman"/>
          <w:sz w:val="24"/>
          <w:szCs w:val="24"/>
        </w:rPr>
        <w:t xml:space="preserve">ствия). Генетические основы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токсигенности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. Дифтерия как мономолекулярная интоксикация, пат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>генез (проявления на местном и системном уровне). Постинфекционный иммунитет. Специфич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>ская профилактика и специфическое лечение.</w:t>
      </w:r>
    </w:p>
    <w:p w14:paraId="53F0BD58" w14:textId="77777777" w:rsidR="00B02EEC" w:rsidRPr="00B02EEC" w:rsidRDefault="00B02EEC">
      <w:pPr>
        <w:pStyle w:val="23"/>
        <w:numPr>
          <w:ilvl w:val="0"/>
          <w:numId w:val="99"/>
        </w:numPr>
        <w:tabs>
          <w:tab w:val="left" w:pos="-7371"/>
          <w:tab w:val="left" w:pos="426"/>
        </w:tabs>
        <w:ind w:left="426" w:hanging="426"/>
        <w:rPr>
          <w:sz w:val="24"/>
          <w:szCs w:val="24"/>
        </w:rPr>
      </w:pPr>
      <w:r w:rsidRPr="00B02EEC">
        <w:rPr>
          <w:sz w:val="24"/>
          <w:szCs w:val="24"/>
        </w:rPr>
        <w:t xml:space="preserve">Общая характеристика микобактерий (морфология, </w:t>
      </w:r>
      <w:proofErr w:type="spellStart"/>
      <w:r w:rsidRPr="00B02EEC">
        <w:rPr>
          <w:sz w:val="24"/>
          <w:szCs w:val="24"/>
        </w:rPr>
        <w:t>тинкториальные</w:t>
      </w:r>
      <w:proofErr w:type="spellEnd"/>
      <w:r w:rsidRPr="00B02EEC">
        <w:rPr>
          <w:sz w:val="24"/>
          <w:szCs w:val="24"/>
        </w:rPr>
        <w:t xml:space="preserve"> свойства), экологические группы. Признаки микобактерий, связанные с особенностями строения клеточной стенки. </w:t>
      </w:r>
      <w:proofErr w:type="spellStart"/>
      <w:r w:rsidRPr="00B02EEC">
        <w:rPr>
          <w:sz w:val="24"/>
          <w:szCs w:val="24"/>
        </w:rPr>
        <w:t>Культ</w:t>
      </w:r>
      <w:r w:rsidRPr="00B02EEC">
        <w:rPr>
          <w:sz w:val="24"/>
          <w:szCs w:val="24"/>
        </w:rPr>
        <w:t>у</w:t>
      </w:r>
      <w:r w:rsidRPr="00B02EEC">
        <w:rPr>
          <w:sz w:val="24"/>
          <w:szCs w:val="24"/>
        </w:rPr>
        <w:t>ральные</w:t>
      </w:r>
      <w:proofErr w:type="spellEnd"/>
      <w:r w:rsidRPr="00B02EEC">
        <w:rPr>
          <w:sz w:val="24"/>
          <w:szCs w:val="24"/>
        </w:rPr>
        <w:t xml:space="preserve"> свойства. Микобактерии, вызывающие туберкулез. Факторы патогенности     </w:t>
      </w:r>
      <w:r w:rsidRPr="00B02EEC">
        <w:rPr>
          <w:i/>
          <w:sz w:val="24"/>
          <w:szCs w:val="24"/>
          <w:lang w:val="en-US"/>
        </w:rPr>
        <w:t>M</w:t>
      </w:r>
      <w:r w:rsidRPr="00B02EEC">
        <w:rPr>
          <w:i/>
          <w:sz w:val="24"/>
          <w:szCs w:val="24"/>
        </w:rPr>
        <w:t xml:space="preserve">. </w:t>
      </w:r>
      <w:r w:rsidRPr="00B02EEC">
        <w:rPr>
          <w:i/>
          <w:sz w:val="24"/>
          <w:szCs w:val="24"/>
          <w:lang w:val="en-US"/>
        </w:rPr>
        <w:t>tubercul</w:t>
      </w:r>
      <w:r w:rsidRPr="00B02EEC">
        <w:rPr>
          <w:i/>
          <w:sz w:val="24"/>
          <w:szCs w:val="24"/>
          <w:lang w:val="en-US"/>
        </w:rPr>
        <w:t>o</w:t>
      </w:r>
      <w:r w:rsidRPr="00B02EEC">
        <w:rPr>
          <w:i/>
          <w:sz w:val="24"/>
          <w:szCs w:val="24"/>
          <w:lang w:val="en-US"/>
        </w:rPr>
        <w:t>sis</w:t>
      </w:r>
      <w:r w:rsidRPr="00B02EEC">
        <w:rPr>
          <w:sz w:val="24"/>
          <w:szCs w:val="24"/>
        </w:rPr>
        <w:t xml:space="preserve">. </w:t>
      </w:r>
    </w:p>
    <w:p w14:paraId="559CAE3C" w14:textId="77777777" w:rsidR="00B02EEC" w:rsidRPr="00B02EEC" w:rsidRDefault="00B02EEC">
      <w:pPr>
        <w:pStyle w:val="af3"/>
        <w:numPr>
          <w:ilvl w:val="0"/>
          <w:numId w:val="99"/>
        </w:numPr>
        <w:tabs>
          <w:tab w:val="left" w:pos="-7371"/>
          <w:tab w:val="left" w:pos="426"/>
        </w:tabs>
        <w:ind w:left="426" w:right="0" w:hanging="426"/>
        <w:jc w:val="left"/>
        <w:rPr>
          <w:sz w:val="24"/>
          <w:szCs w:val="24"/>
        </w:rPr>
      </w:pPr>
      <w:r w:rsidRPr="00B02EEC">
        <w:rPr>
          <w:sz w:val="24"/>
          <w:szCs w:val="24"/>
        </w:rPr>
        <w:t xml:space="preserve">Взаимоотношение </w:t>
      </w:r>
      <w:r w:rsidRPr="00B02EEC">
        <w:rPr>
          <w:i/>
          <w:sz w:val="24"/>
          <w:szCs w:val="24"/>
          <w:lang w:val="en-US"/>
        </w:rPr>
        <w:t>M</w:t>
      </w:r>
      <w:r w:rsidRPr="00B02EEC">
        <w:rPr>
          <w:i/>
          <w:sz w:val="24"/>
          <w:szCs w:val="24"/>
        </w:rPr>
        <w:t xml:space="preserve">. </w:t>
      </w:r>
      <w:r w:rsidRPr="00B02EEC">
        <w:rPr>
          <w:i/>
          <w:sz w:val="24"/>
          <w:szCs w:val="24"/>
          <w:lang w:val="en-US"/>
        </w:rPr>
        <w:t>tuberculosis</w:t>
      </w:r>
      <w:r w:rsidRPr="00B02EEC">
        <w:rPr>
          <w:i/>
          <w:sz w:val="24"/>
          <w:szCs w:val="24"/>
        </w:rPr>
        <w:t xml:space="preserve"> </w:t>
      </w:r>
      <w:r w:rsidRPr="00B02EEC">
        <w:rPr>
          <w:sz w:val="24"/>
          <w:szCs w:val="24"/>
        </w:rPr>
        <w:t>с макрофагами. Этапы образования гранулемы и туберкула. П</w:t>
      </w:r>
      <w:r w:rsidRPr="00B02EEC">
        <w:rPr>
          <w:sz w:val="24"/>
          <w:szCs w:val="24"/>
        </w:rPr>
        <w:t>о</w:t>
      </w:r>
      <w:r w:rsidRPr="00B02EEC">
        <w:rPr>
          <w:sz w:val="24"/>
          <w:szCs w:val="24"/>
        </w:rPr>
        <w:t>нятие о «первичном» и «вторичном» туберкулезе. Эпидемиология и патогенез «первичного» т</w:t>
      </w:r>
      <w:r w:rsidRPr="00B02EEC">
        <w:rPr>
          <w:sz w:val="24"/>
          <w:szCs w:val="24"/>
        </w:rPr>
        <w:t>у</w:t>
      </w:r>
      <w:r w:rsidRPr="00B02EEC">
        <w:rPr>
          <w:sz w:val="24"/>
          <w:szCs w:val="24"/>
        </w:rPr>
        <w:t xml:space="preserve">беркулеза. Первичный туберкулезный комплекс, исходы инфекции.    </w:t>
      </w:r>
    </w:p>
    <w:p w14:paraId="76D528C2" w14:textId="77777777" w:rsidR="00B02EEC" w:rsidRPr="00B02EEC" w:rsidRDefault="00B02EEC">
      <w:pPr>
        <w:pStyle w:val="af3"/>
        <w:numPr>
          <w:ilvl w:val="0"/>
          <w:numId w:val="99"/>
        </w:numPr>
        <w:tabs>
          <w:tab w:val="left" w:pos="-7371"/>
          <w:tab w:val="left" w:pos="426"/>
        </w:tabs>
        <w:ind w:left="426" w:right="0" w:hanging="426"/>
        <w:jc w:val="left"/>
        <w:rPr>
          <w:sz w:val="24"/>
          <w:szCs w:val="24"/>
        </w:rPr>
      </w:pPr>
      <w:r w:rsidRPr="00B02EEC">
        <w:rPr>
          <w:sz w:val="24"/>
          <w:szCs w:val="24"/>
        </w:rPr>
        <w:t>Эпидемиология «вторичного» туберкулеза. Особенности формирования гранулемы при «втори</w:t>
      </w:r>
      <w:r w:rsidRPr="00B02EEC">
        <w:rPr>
          <w:sz w:val="24"/>
          <w:szCs w:val="24"/>
        </w:rPr>
        <w:t>ч</w:t>
      </w:r>
      <w:r w:rsidRPr="00B02EEC">
        <w:rPr>
          <w:sz w:val="24"/>
          <w:szCs w:val="24"/>
        </w:rPr>
        <w:t>ном» туберкулезе, патогенез, клинические проявления, исходы заболевания. Особенности иммун</w:t>
      </w:r>
      <w:r w:rsidRPr="00B02EEC">
        <w:rPr>
          <w:sz w:val="24"/>
          <w:szCs w:val="24"/>
        </w:rPr>
        <w:t>и</w:t>
      </w:r>
      <w:r w:rsidRPr="00B02EEC">
        <w:rPr>
          <w:sz w:val="24"/>
          <w:szCs w:val="24"/>
        </w:rPr>
        <w:t xml:space="preserve">тета при туберкулезе. </w:t>
      </w:r>
      <w:proofErr w:type="spellStart"/>
      <w:r w:rsidRPr="00B02EEC">
        <w:rPr>
          <w:sz w:val="24"/>
          <w:szCs w:val="24"/>
        </w:rPr>
        <w:t>Скрининговые</w:t>
      </w:r>
      <w:proofErr w:type="spellEnd"/>
      <w:r w:rsidRPr="00B02EEC">
        <w:rPr>
          <w:sz w:val="24"/>
          <w:szCs w:val="24"/>
        </w:rPr>
        <w:t xml:space="preserve"> тесты. Принципы лабораторной диагностики и специфич</w:t>
      </w:r>
      <w:r w:rsidRPr="00B02EEC">
        <w:rPr>
          <w:sz w:val="24"/>
          <w:szCs w:val="24"/>
        </w:rPr>
        <w:t>е</w:t>
      </w:r>
      <w:r w:rsidRPr="00B02EEC">
        <w:rPr>
          <w:sz w:val="24"/>
          <w:szCs w:val="24"/>
        </w:rPr>
        <w:t>ская профилактика туберкулеза.</w:t>
      </w:r>
      <w:r w:rsidRPr="00B02EEC">
        <w:rPr>
          <w:i/>
          <w:sz w:val="24"/>
          <w:szCs w:val="24"/>
        </w:rPr>
        <w:t xml:space="preserve">  </w:t>
      </w:r>
      <w:r w:rsidRPr="00B02EEC">
        <w:rPr>
          <w:sz w:val="24"/>
          <w:szCs w:val="24"/>
        </w:rPr>
        <w:t xml:space="preserve"> </w:t>
      </w:r>
    </w:p>
    <w:p w14:paraId="6A898912" w14:textId="77777777" w:rsidR="00B02EEC" w:rsidRPr="00B02EEC" w:rsidRDefault="00B02EEC">
      <w:pPr>
        <w:widowControl w:val="0"/>
        <w:numPr>
          <w:ilvl w:val="0"/>
          <w:numId w:val="99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Общая характеристика хламидий (морфология, особенности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пептидогликана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, экология), кл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ассиф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кация (примеры родов и видов).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02EEC">
        <w:rPr>
          <w:rFonts w:ascii="Times New Roman" w:hAnsi="Times New Roman" w:cs="Times New Roman"/>
          <w:i/>
          <w:sz w:val="24"/>
          <w:szCs w:val="24"/>
        </w:rPr>
        <w:t>.</w:t>
      </w:r>
      <w:r w:rsidRPr="00B02E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>pneumoniae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: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эпидемиология, </w:t>
      </w:r>
      <w:r w:rsidRPr="00B02EEC">
        <w:rPr>
          <w:rFonts w:ascii="Times New Roman" w:hAnsi="Times New Roman" w:cs="Times New Roman"/>
          <w:sz w:val="24"/>
          <w:szCs w:val="24"/>
        </w:rPr>
        <w:t xml:space="preserve">факторы патогенности, патогенез заболевания, особенности антибиотикотерапии, диагностики.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02EEC">
        <w:rPr>
          <w:rFonts w:ascii="Times New Roman" w:hAnsi="Times New Roman" w:cs="Times New Roman"/>
          <w:i/>
          <w:sz w:val="24"/>
          <w:szCs w:val="24"/>
        </w:rPr>
        <w:t>.</w:t>
      </w:r>
      <w:r w:rsidRPr="00B02E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>psittaci</w:t>
      </w:r>
      <w:proofErr w:type="spellEnd"/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: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эпидемиология, о</w:t>
      </w:r>
      <w:r w:rsidRPr="00B02EEC">
        <w:rPr>
          <w:rFonts w:ascii="Times New Roman" w:hAnsi="Times New Roman" w:cs="Times New Roman"/>
          <w:sz w:val="24"/>
          <w:szCs w:val="24"/>
        </w:rPr>
        <w:t>собе</w:t>
      </w:r>
      <w:r w:rsidRPr="00B02EEC">
        <w:rPr>
          <w:rFonts w:ascii="Times New Roman" w:hAnsi="Times New Roman" w:cs="Times New Roman"/>
          <w:sz w:val="24"/>
          <w:szCs w:val="24"/>
        </w:rPr>
        <w:t>н</w:t>
      </w:r>
      <w:r w:rsidRPr="00B02EEC">
        <w:rPr>
          <w:rFonts w:ascii="Times New Roman" w:hAnsi="Times New Roman" w:cs="Times New Roman"/>
          <w:sz w:val="24"/>
          <w:szCs w:val="24"/>
        </w:rPr>
        <w:t>ности течения заболевания, исходы заболевания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14:paraId="395C5546" w14:textId="77777777" w:rsidR="00B02EEC" w:rsidRPr="00B02EEC" w:rsidRDefault="00B02EEC">
      <w:pPr>
        <w:widowControl w:val="0"/>
        <w:numPr>
          <w:ilvl w:val="0"/>
          <w:numId w:val="99"/>
        </w:numPr>
        <w:tabs>
          <w:tab w:val="left" w:pos="-7513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C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proofErr w:type="spellStart"/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>trachomatis</w:t>
      </w:r>
      <w:proofErr w:type="spellEnd"/>
      <w:r w:rsidRPr="00B02EEC">
        <w:rPr>
          <w:rFonts w:ascii="Times New Roman" w:hAnsi="Times New Roman" w:cs="Times New Roman"/>
          <w:snapToGrid w:val="0"/>
          <w:sz w:val="24"/>
          <w:szCs w:val="24"/>
        </w:rPr>
        <w:t>: о</w:t>
      </w:r>
      <w:r w:rsidRPr="00B02EEC">
        <w:rPr>
          <w:rFonts w:ascii="Times New Roman" w:hAnsi="Times New Roman" w:cs="Times New Roman"/>
          <w:sz w:val="24"/>
          <w:szCs w:val="24"/>
        </w:rPr>
        <w:t xml:space="preserve">бщая характеристика (морфология, особенности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пептидогликана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, экология). П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ат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генетическая характеристика серотипов. Трахома и генитальный хламидиоз (эпидемиология, пат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генез, клинические проявления). Синдром Рейтера. Патология новорожденных.  Этиотропная т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рапия, иммунитет, принципы лабораторной диагностики.</w:t>
      </w:r>
    </w:p>
    <w:p w14:paraId="26404130" w14:textId="77777777" w:rsidR="00B02EEC" w:rsidRPr="00B02EEC" w:rsidRDefault="00B02EEC">
      <w:pPr>
        <w:numPr>
          <w:ilvl w:val="0"/>
          <w:numId w:val="99"/>
        </w:numPr>
        <w:tabs>
          <w:tab w:val="left" w:pos="426"/>
        </w:tabs>
        <w:spacing w:after="0" w:line="240" w:lineRule="auto"/>
        <w:ind w:left="426" w:right="-144" w:hanging="426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02E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pneumoniae</w:t>
      </w:r>
      <w:r w:rsidRPr="00B02EEC">
        <w:rPr>
          <w:rFonts w:ascii="Times New Roman" w:hAnsi="Times New Roman" w:cs="Times New Roman"/>
          <w:sz w:val="24"/>
          <w:szCs w:val="24"/>
        </w:rPr>
        <w:t xml:space="preserve"> как возбудитель респираторного микоплазмоза. Общая характеристика. Эпидемиол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>гия, факторы и механизмы патогенности, иммунологически-опосредованная болезнетворность. В</w:t>
      </w:r>
      <w:r w:rsidRPr="00B02EEC">
        <w:rPr>
          <w:rFonts w:ascii="Times New Roman" w:hAnsi="Times New Roman" w:cs="Times New Roman"/>
          <w:sz w:val="24"/>
          <w:szCs w:val="24"/>
        </w:rPr>
        <w:t>а</w:t>
      </w:r>
      <w:r w:rsidRPr="00B02EEC">
        <w:rPr>
          <w:rFonts w:ascii="Times New Roman" w:hAnsi="Times New Roman" w:cs="Times New Roman"/>
          <w:sz w:val="24"/>
          <w:szCs w:val="24"/>
        </w:rPr>
        <w:t xml:space="preserve">рианты заболеваний. Понятие об «атипичной» пневмонии (примеры возбудителей). </w:t>
      </w:r>
    </w:p>
    <w:p w14:paraId="0A11915A" w14:textId="77777777" w:rsidR="00B02EEC" w:rsidRPr="00B02EEC" w:rsidRDefault="00B02EEC">
      <w:pPr>
        <w:numPr>
          <w:ilvl w:val="0"/>
          <w:numId w:val="99"/>
        </w:numPr>
        <w:tabs>
          <w:tab w:val="left" w:pos="426"/>
        </w:tabs>
        <w:spacing w:after="0" w:line="240" w:lineRule="auto"/>
        <w:ind w:left="426" w:right="-144" w:hanging="426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Классификация урогенитальных микоплазм. Общая характеристика. Эпидемиология. Факторы и м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 xml:space="preserve">ханизмы патогенности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B02EEC">
        <w:rPr>
          <w:rFonts w:ascii="Times New Roman" w:hAnsi="Times New Roman" w:cs="Times New Roman"/>
          <w:i/>
          <w:sz w:val="24"/>
          <w:szCs w:val="24"/>
        </w:rPr>
        <w:t>.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urealyticum</w:t>
      </w:r>
      <w:r w:rsidRPr="00B02EEC">
        <w:rPr>
          <w:rFonts w:ascii="Times New Roman" w:hAnsi="Times New Roman" w:cs="Times New Roman"/>
          <w:sz w:val="24"/>
          <w:szCs w:val="24"/>
        </w:rPr>
        <w:t xml:space="preserve">. Эпидемиология. Патология 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бактериносительство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, возмо</w:t>
      </w:r>
      <w:r w:rsidRPr="00B02EEC">
        <w:rPr>
          <w:rFonts w:ascii="Times New Roman" w:hAnsi="Times New Roman" w:cs="Times New Roman"/>
          <w:sz w:val="24"/>
          <w:szCs w:val="24"/>
        </w:rPr>
        <w:t>ж</w:t>
      </w:r>
      <w:r w:rsidRPr="00B02EEC">
        <w:rPr>
          <w:rFonts w:ascii="Times New Roman" w:hAnsi="Times New Roman" w:cs="Times New Roman"/>
          <w:sz w:val="24"/>
          <w:szCs w:val="24"/>
        </w:rPr>
        <w:t xml:space="preserve">ные последствия. Особенности этиотропной терапии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микоплазмозов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. Принципы лабораторной ди</w:t>
      </w:r>
      <w:r w:rsidRPr="00B02EEC">
        <w:rPr>
          <w:rFonts w:ascii="Times New Roman" w:hAnsi="Times New Roman" w:cs="Times New Roman"/>
          <w:sz w:val="24"/>
          <w:szCs w:val="24"/>
        </w:rPr>
        <w:t>а</w:t>
      </w:r>
      <w:r w:rsidRPr="00B02EEC">
        <w:rPr>
          <w:rFonts w:ascii="Times New Roman" w:hAnsi="Times New Roman" w:cs="Times New Roman"/>
          <w:sz w:val="24"/>
          <w:szCs w:val="24"/>
        </w:rPr>
        <w:t>гностики, трактовка анализа.</w:t>
      </w:r>
    </w:p>
    <w:p w14:paraId="5F01E509" w14:textId="77777777" w:rsidR="00B02EEC" w:rsidRPr="00B02EEC" w:rsidRDefault="00B02EEC">
      <w:pPr>
        <w:widowControl w:val="0"/>
        <w:numPr>
          <w:ilvl w:val="0"/>
          <w:numId w:val="99"/>
        </w:numPr>
        <w:tabs>
          <w:tab w:val="left" w:pos="-7655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риккетсий</w:t>
      </w:r>
      <w:r w:rsidRPr="00B02EEC">
        <w:rPr>
          <w:rFonts w:ascii="Times New Roman" w:hAnsi="Times New Roman" w:cs="Times New Roman"/>
          <w:sz w:val="24"/>
          <w:szCs w:val="24"/>
        </w:rPr>
        <w:t xml:space="preserve"> (морфология,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свойства, особенности экологии), основные родовые таксоны. </w:t>
      </w:r>
      <w:proofErr w:type="spellStart"/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>R.prowazek</w:t>
      </w:r>
      <w:proofErr w:type="spellEnd"/>
      <w:r w:rsidRPr="00B02EE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i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>i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: эпидемиология, факторы патогенности, патогенез заб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левания. Проявления и исходы (клинические и микробиологические) эпидемического сыпного т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фа. Болезнь </w:t>
      </w:r>
      <w:proofErr w:type="spellStart"/>
      <w:r w:rsidRPr="00B02EEC">
        <w:rPr>
          <w:rFonts w:ascii="Times New Roman" w:hAnsi="Times New Roman" w:cs="Times New Roman"/>
          <w:snapToGrid w:val="0"/>
          <w:sz w:val="24"/>
          <w:szCs w:val="24"/>
        </w:rPr>
        <w:t>Брил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softHyphen/>
        <w:t>ла-Цинссера</w:t>
      </w:r>
      <w:proofErr w:type="spellEnd"/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. Лабораторная диагностика. </w:t>
      </w:r>
    </w:p>
    <w:p w14:paraId="66BC8513" w14:textId="77777777" w:rsidR="00B02EEC" w:rsidRPr="00B02EEC" w:rsidRDefault="00B02EEC" w:rsidP="00B02EEC">
      <w:pPr>
        <w:widowControl w:val="0"/>
        <w:tabs>
          <w:tab w:val="left" w:pos="-7655"/>
          <w:tab w:val="left" w:pos="426"/>
        </w:tabs>
        <w:ind w:left="426" w:hanging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694A1EF0" w14:textId="77777777" w:rsidR="00B02EEC" w:rsidRPr="00B02EEC" w:rsidRDefault="00B02EEC" w:rsidP="00B02EEC">
      <w:pPr>
        <w:widowControl w:val="0"/>
        <w:ind w:hanging="284"/>
        <w:rPr>
          <w:rFonts w:ascii="Times New Roman" w:hAnsi="Times New Roman" w:cs="Times New Roman"/>
          <w:sz w:val="24"/>
          <w:szCs w:val="24"/>
        </w:rPr>
      </w:pPr>
    </w:p>
    <w:p w14:paraId="5B91D2C0" w14:textId="77777777" w:rsidR="00B02EEC" w:rsidRPr="00B02EEC" w:rsidRDefault="00B02EEC" w:rsidP="00B02EEC">
      <w:pPr>
        <w:widowControl w:val="0"/>
        <w:ind w:hanging="284"/>
        <w:rPr>
          <w:rFonts w:ascii="Times New Roman" w:hAnsi="Times New Roman" w:cs="Times New Roman"/>
          <w:sz w:val="24"/>
          <w:szCs w:val="24"/>
        </w:rPr>
      </w:pPr>
    </w:p>
    <w:p w14:paraId="044EE95E" w14:textId="77777777" w:rsidR="00B02EEC" w:rsidRPr="00B02EEC" w:rsidRDefault="00B02EEC" w:rsidP="00B02EEC">
      <w:pPr>
        <w:widowControl w:val="0"/>
        <w:ind w:hanging="284"/>
        <w:rPr>
          <w:rFonts w:ascii="Times New Roman" w:hAnsi="Times New Roman" w:cs="Times New Roman"/>
          <w:sz w:val="24"/>
          <w:szCs w:val="24"/>
        </w:rPr>
      </w:pPr>
    </w:p>
    <w:p w14:paraId="625B77EA" w14:textId="77777777" w:rsidR="00B02EEC" w:rsidRPr="00B02EEC" w:rsidRDefault="00B02EEC" w:rsidP="00B02EEC">
      <w:pPr>
        <w:pStyle w:val="a4"/>
        <w:ind w:left="-284"/>
        <w:rPr>
          <w:rFonts w:cs="Times New Roman"/>
          <w:b/>
          <w:sz w:val="24"/>
          <w:szCs w:val="24"/>
        </w:rPr>
      </w:pPr>
      <w:r w:rsidRPr="00B02EEC">
        <w:rPr>
          <w:rFonts w:cs="Times New Roman"/>
          <w:b/>
          <w:sz w:val="24"/>
          <w:szCs w:val="24"/>
        </w:rPr>
        <w:lastRenderedPageBreak/>
        <w:t>Вирусология</w:t>
      </w:r>
    </w:p>
    <w:p w14:paraId="6A1431C2" w14:textId="77777777" w:rsidR="00B02EEC" w:rsidRPr="00B02EEC" w:rsidRDefault="00B02EEC" w:rsidP="00B02EEC">
      <w:pPr>
        <w:pStyle w:val="a4"/>
        <w:ind w:left="-284"/>
        <w:rPr>
          <w:rFonts w:cs="Times New Roman"/>
          <w:sz w:val="24"/>
          <w:szCs w:val="24"/>
        </w:rPr>
      </w:pPr>
    </w:p>
    <w:p w14:paraId="23C5D2F1" w14:textId="77777777" w:rsidR="00B02EEC" w:rsidRPr="00B02EEC" w:rsidRDefault="00B02EEC">
      <w:pPr>
        <w:numPr>
          <w:ilvl w:val="0"/>
          <w:numId w:val="98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Paramyxoviridae</w:t>
      </w:r>
      <w:r w:rsidRPr="00B02EEC">
        <w:rPr>
          <w:rFonts w:ascii="Times New Roman" w:hAnsi="Times New Roman" w:cs="Times New Roman"/>
          <w:sz w:val="24"/>
          <w:szCs w:val="24"/>
        </w:rPr>
        <w:t xml:space="preserve">. Классификация. </w:t>
      </w:r>
      <w:r w:rsidRPr="00B02EEC">
        <w:rPr>
          <w:rFonts w:ascii="Times New Roman" w:hAnsi="Times New Roman" w:cs="Times New Roman"/>
          <w:bCs/>
          <w:sz w:val="24"/>
          <w:szCs w:val="24"/>
        </w:rPr>
        <w:t xml:space="preserve">Характеристика вириона, антигенная структура. </w:t>
      </w:r>
      <w:r w:rsidRPr="00B02EEC">
        <w:rPr>
          <w:rFonts w:ascii="Times New Roman" w:hAnsi="Times New Roman" w:cs="Times New Roman"/>
          <w:sz w:val="24"/>
          <w:szCs w:val="24"/>
        </w:rPr>
        <w:t>Механизм реплик</w:t>
      </w:r>
      <w:r w:rsidRPr="00B02EEC">
        <w:rPr>
          <w:rFonts w:ascii="Times New Roman" w:hAnsi="Times New Roman" w:cs="Times New Roman"/>
          <w:sz w:val="24"/>
          <w:szCs w:val="24"/>
        </w:rPr>
        <w:t>а</w:t>
      </w:r>
      <w:r w:rsidRPr="00B02EEC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парамиксовирусов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.  «Респираторные»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парамиксовирусы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, представители, спектр заболеваний, в</w:t>
      </w:r>
      <w:r w:rsidRPr="00B02EEC">
        <w:rPr>
          <w:rFonts w:ascii="Times New Roman" w:hAnsi="Times New Roman" w:cs="Times New Roman"/>
          <w:sz w:val="24"/>
          <w:szCs w:val="24"/>
        </w:rPr>
        <w:t>ы</w:t>
      </w:r>
      <w:r w:rsidRPr="00B02EEC">
        <w:rPr>
          <w:rFonts w:ascii="Times New Roman" w:hAnsi="Times New Roman" w:cs="Times New Roman"/>
          <w:sz w:val="24"/>
          <w:szCs w:val="24"/>
        </w:rPr>
        <w:t xml:space="preserve">зываемых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парамиксовирусами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A3DDD" w14:textId="77777777" w:rsidR="00B02EEC" w:rsidRPr="00B02EEC" w:rsidRDefault="00B02EEC">
      <w:pPr>
        <w:numPr>
          <w:ilvl w:val="0"/>
          <w:numId w:val="98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Вирус кори и вирус эпидемического паротита. Классификация вирусов (семейство, род).  Характер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 xml:space="preserve">стика вириона, антигенная структура. Эпидемиология заболеваний. Патогенез инфекций, тканевой тропизм, клинические проявления,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исходы, возможные осложнения. Постинфекционный иммунитет. </w:t>
      </w:r>
      <w:r w:rsidRPr="00B02EEC">
        <w:rPr>
          <w:rFonts w:ascii="Times New Roman" w:hAnsi="Times New Roman" w:cs="Times New Roman"/>
          <w:sz w:val="24"/>
          <w:szCs w:val="24"/>
        </w:rPr>
        <w:t xml:space="preserve">Специфическая профилактика кори и эпидемического паротита. </w:t>
      </w:r>
    </w:p>
    <w:p w14:paraId="10645115" w14:textId="77777777" w:rsidR="00B02EEC" w:rsidRPr="00B02EEC" w:rsidRDefault="00B02EEC">
      <w:pPr>
        <w:numPr>
          <w:ilvl w:val="0"/>
          <w:numId w:val="98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Orthomyxoviridae</w:t>
      </w:r>
      <w:r w:rsidRPr="00B02EEC">
        <w:rPr>
          <w:rFonts w:ascii="Times New Roman" w:hAnsi="Times New Roman" w:cs="Times New Roman"/>
          <w:sz w:val="24"/>
          <w:szCs w:val="24"/>
        </w:rPr>
        <w:t xml:space="preserve">. Классификация (типы,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субтипы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). Характеристика вириона, антигенная структура. </w:t>
      </w:r>
      <w:r w:rsidRPr="00B02EEC">
        <w:rPr>
          <w:rFonts w:ascii="Times New Roman" w:hAnsi="Times New Roman" w:cs="Times New Roman"/>
          <w:bCs/>
          <w:sz w:val="24"/>
          <w:szCs w:val="24"/>
        </w:rPr>
        <w:t xml:space="preserve">Особенности репликации вируса (зоны </w:t>
      </w:r>
      <w:proofErr w:type="spellStart"/>
      <w:r w:rsidRPr="00B02EEC">
        <w:rPr>
          <w:rFonts w:ascii="Times New Roman" w:hAnsi="Times New Roman" w:cs="Times New Roman"/>
          <w:bCs/>
          <w:sz w:val="24"/>
          <w:szCs w:val="24"/>
        </w:rPr>
        <w:t>депротеинизации</w:t>
      </w:r>
      <w:proofErr w:type="spellEnd"/>
      <w:r w:rsidRPr="00B02EEC">
        <w:rPr>
          <w:rFonts w:ascii="Times New Roman" w:hAnsi="Times New Roman" w:cs="Times New Roman"/>
          <w:bCs/>
          <w:sz w:val="24"/>
          <w:szCs w:val="24"/>
        </w:rPr>
        <w:t>, репликации РНК)</w:t>
      </w:r>
      <w:r w:rsidRPr="00B02EEC">
        <w:rPr>
          <w:rFonts w:ascii="Times New Roman" w:hAnsi="Times New Roman" w:cs="Times New Roman"/>
          <w:sz w:val="24"/>
          <w:szCs w:val="24"/>
        </w:rPr>
        <w:t>. Патогенез гриппа: вхо</w:t>
      </w:r>
      <w:r w:rsidRPr="00B02EEC">
        <w:rPr>
          <w:rFonts w:ascii="Times New Roman" w:hAnsi="Times New Roman" w:cs="Times New Roman"/>
          <w:sz w:val="24"/>
          <w:szCs w:val="24"/>
        </w:rPr>
        <w:t>д</w:t>
      </w:r>
      <w:r w:rsidRPr="00B02EEC">
        <w:rPr>
          <w:rFonts w:ascii="Times New Roman" w:hAnsi="Times New Roman" w:cs="Times New Roman"/>
          <w:sz w:val="24"/>
          <w:szCs w:val="24"/>
        </w:rPr>
        <w:t xml:space="preserve">ные ворота инфекции, клеточные мишени, возможные осложнения. Мишени для этиотропной терапии гриппа А. Принципы лабораторной диагностики. </w:t>
      </w:r>
    </w:p>
    <w:p w14:paraId="7387479A" w14:textId="77777777" w:rsidR="00B02EEC" w:rsidRPr="00B02EEC" w:rsidRDefault="00B02EEC">
      <w:pPr>
        <w:numPr>
          <w:ilvl w:val="0"/>
          <w:numId w:val="98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Influenzavirus</w:t>
      </w:r>
      <w:r w:rsidRPr="00B02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02EEC">
        <w:rPr>
          <w:rFonts w:ascii="Times New Roman" w:hAnsi="Times New Roman" w:cs="Times New Roman"/>
          <w:i/>
          <w:sz w:val="24"/>
          <w:szCs w:val="24"/>
        </w:rPr>
        <w:t>.</w:t>
      </w:r>
      <w:r w:rsidRPr="00B02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Шифт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- и дрейф-вариации: причины, механизм. Участие антигенов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суперкапсида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в возникновении новых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субтипов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 эпидемических штаммов. Актуальные (современные)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субтипы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вир</w:t>
      </w:r>
      <w:r w:rsidRPr="00B02EEC">
        <w:rPr>
          <w:rFonts w:ascii="Times New Roman" w:hAnsi="Times New Roman" w:cs="Times New Roman"/>
          <w:sz w:val="24"/>
          <w:szCs w:val="24"/>
        </w:rPr>
        <w:t>у</w:t>
      </w:r>
      <w:r w:rsidRPr="00B02EEC">
        <w:rPr>
          <w:rFonts w:ascii="Times New Roman" w:hAnsi="Times New Roman" w:cs="Times New Roman"/>
          <w:sz w:val="24"/>
          <w:szCs w:val="24"/>
        </w:rPr>
        <w:t xml:space="preserve">са гриппа А.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Протективные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антигены вируса. </w:t>
      </w:r>
      <w:r w:rsidRPr="00B02EEC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Варианты и состав вакцин. Иммунитет. Проблемы ва</w:t>
      </w:r>
      <w:r w:rsidRPr="00B02EE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B02EEC">
        <w:rPr>
          <w:rFonts w:ascii="Times New Roman" w:hAnsi="Times New Roman" w:cs="Times New Roman"/>
          <w:sz w:val="24"/>
          <w:szCs w:val="24"/>
          <w:shd w:val="clear" w:color="auto" w:fill="FFFFFF"/>
        </w:rPr>
        <w:t>цинопрофилактики.</w:t>
      </w:r>
    </w:p>
    <w:p w14:paraId="27D2C8E5" w14:textId="77777777" w:rsidR="00B02EEC" w:rsidRPr="00B02EEC" w:rsidRDefault="00B02EEC">
      <w:pPr>
        <w:numPr>
          <w:ilvl w:val="0"/>
          <w:numId w:val="98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Picornaviridae</w:t>
      </w:r>
      <w:r w:rsidRPr="00B02EEC">
        <w:rPr>
          <w:rFonts w:ascii="Times New Roman" w:hAnsi="Times New Roman" w:cs="Times New Roman"/>
          <w:i/>
          <w:sz w:val="24"/>
          <w:szCs w:val="24"/>
        </w:rPr>
        <w:t>.</w:t>
      </w:r>
      <w:r w:rsidRPr="00B02EEC">
        <w:rPr>
          <w:rFonts w:ascii="Times New Roman" w:hAnsi="Times New Roman" w:cs="Times New Roman"/>
          <w:sz w:val="24"/>
          <w:szCs w:val="24"/>
        </w:rPr>
        <w:t xml:space="preserve"> Классификация (наиболее значимые родовые таксоны). </w:t>
      </w:r>
      <w:r w:rsidRPr="00B02EEC">
        <w:rPr>
          <w:rFonts w:ascii="Times New Roman" w:hAnsi="Times New Roman" w:cs="Times New Roman"/>
          <w:bCs/>
          <w:sz w:val="24"/>
          <w:szCs w:val="24"/>
        </w:rPr>
        <w:t>Характеристика вириона, ант</w:t>
      </w:r>
      <w:r w:rsidRPr="00B02EEC">
        <w:rPr>
          <w:rFonts w:ascii="Times New Roman" w:hAnsi="Times New Roman" w:cs="Times New Roman"/>
          <w:bCs/>
          <w:sz w:val="24"/>
          <w:szCs w:val="24"/>
        </w:rPr>
        <w:t>и</w:t>
      </w:r>
      <w:r w:rsidRPr="00B02EEC">
        <w:rPr>
          <w:rFonts w:ascii="Times New Roman" w:hAnsi="Times New Roman" w:cs="Times New Roman"/>
          <w:bCs/>
          <w:sz w:val="24"/>
          <w:szCs w:val="24"/>
        </w:rPr>
        <w:t>генная структура.</w:t>
      </w:r>
      <w:r w:rsidRPr="00B02EEC">
        <w:rPr>
          <w:rFonts w:ascii="Times New Roman" w:hAnsi="Times New Roman" w:cs="Times New Roman"/>
          <w:sz w:val="24"/>
          <w:szCs w:val="24"/>
        </w:rPr>
        <w:t xml:space="preserve"> Механизм репликации вируса. Род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Rhinovirus</w:t>
      </w:r>
      <w:r w:rsidRPr="00B02EEC">
        <w:rPr>
          <w:rFonts w:ascii="Times New Roman" w:hAnsi="Times New Roman" w:cs="Times New Roman"/>
          <w:sz w:val="24"/>
          <w:szCs w:val="24"/>
        </w:rPr>
        <w:t xml:space="preserve"> и род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Enterovirus</w:t>
      </w:r>
      <w:r w:rsidRPr="00B02EEC">
        <w:rPr>
          <w:rFonts w:ascii="Times New Roman" w:hAnsi="Times New Roman" w:cs="Times New Roman"/>
          <w:sz w:val="24"/>
          <w:szCs w:val="24"/>
        </w:rPr>
        <w:t xml:space="preserve"> (представители, эп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 xml:space="preserve">демиология, спектр заболеваний, проблемы вакцинации).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Политропность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вирусов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Коксаки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 ЕСНО. </w:t>
      </w:r>
    </w:p>
    <w:p w14:paraId="5C71CD09" w14:textId="77777777" w:rsidR="00B02EEC" w:rsidRPr="00B02EEC" w:rsidRDefault="00B02EEC">
      <w:pPr>
        <w:numPr>
          <w:ilvl w:val="0"/>
          <w:numId w:val="98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Вирусы полиомиелита. Классификация (семейство, род), экология и эпидемиология. Патогенез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>лиовирусной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инфекции. Зоны первичной репликация вируса. Понятие о первичной и вторичной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вир</w:t>
      </w:r>
      <w:r w:rsidRPr="00B02EEC">
        <w:rPr>
          <w:rFonts w:ascii="Times New Roman" w:hAnsi="Times New Roman" w:cs="Times New Roman"/>
          <w:sz w:val="24"/>
          <w:szCs w:val="24"/>
        </w:rPr>
        <w:t>у</w:t>
      </w:r>
      <w:r w:rsidRPr="00B02EEC">
        <w:rPr>
          <w:rFonts w:ascii="Times New Roman" w:hAnsi="Times New Roman" w:cs="Times New Roman"/>
          <w:sz w:val="24"/>
          <w:szCs w:val="24"/>
        </w:rPr>
        <w:t>семии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. Механизм повреждения клеток. Основные варианты инфекции, возможные исходы. Принципы лабораторной диагностики. Специфическая профилактика.</w:t>
      </w:r>
    </w:p>
    <w:p w14:paraId="14D3B5ED" w14:textId="77777777" w:rsidR="00B02EEC" w:rsidRPr="00B02EEC" w:rsidRDefault="00B02EEC">
      <w:pPr>
        <w:pStyle w:val="aff4"/>
        <w:numPr>
          <w:ilvl w:val="0"/>
          <w:numId w:val="98"/>
        </w:numPr>
        <w:ind w:left="0" w:hanging="284"/>
        <w:jc w:val="left"/>
        <w:rPr>
          <w:rFonts w:cs="Times New Roman"/>
          <w:b w:val="0"/>
          <w:sz w:val="24"/>
          <w:szCs w:val="24"/>
        </w:rPr>
      </w:pPr>
      <w:r w:rsidRPr="00B02EEC">
        <w:rPr>
          <w:rFonts w:cs="Times New Roman"/>
          <w:b w:val="0"/>
          <w:sz w:val="24"/>
          <w:szCs w:val="24"/>
        </w:rPr>
        <w:t>Вирус бешенства. Классификация (семейство, род). Характеристика вириона (морфология, строение). Механизм репродукции. Тканевой тропизм. Эпидемиология, резервуары бешенства в природе. Завис</w:t>
      </w:r>
      <w:r w:rsidRPr="00B02EEC">
        <w:rPr>
          <w:rFonts w:cs="Times New Roman"/>
          <w:b w:val="0"/>
          <w:sz w:val="24"/>
          <w:szCs w:val="24"/>
        </w:rPr>
        <w:t>и</w:t>
      </w:r>
      <w:r w:rsidRPr="00B02EEC">
        <w:rPr>
          <w:rFonts w:cs="Times New Roman"/>
          <w:b w:val="0"/>
          <w:sz w:val="24"/>
          <w:szCs w:val="24"/>
        </w:rPr>
        <w:t xml:space="preserve">мость </w:t>
      </w:r>
      <w:proofErr w:type="spellStart"/>
      <w:r w:rsidRPr="00B02EEC">
        <w:rPr>
          <w:rFonts w:cs="Times New Roman"/>
          <w:b w:val="0"/>
          <w:sz w:val="24"/>
          <w:szCs w:val="24"/>
        </w:rPr>
        <w:t>постэкспозиционной</w:t>
      </w:r>
      <w:proofErr w:type="spellEnd"/>
      <w:r w:rsidRPr="00B02EEC">
        <w:rPr>
          <w:rFonts w:cs="Times New Roman"/>
          <w:b w:val="0"/>
          <w:sz w:val="24"/>
          <w:szCs w:val="24"/>
        </w:rPr>
        <w:t xml:space="preserve"> профилактики от категории контакта с предположительно бешеным ж</w:t>
      </w:r>
      <w:r w:rsidRPr="00B02EEC">
        <w:rPr>
          <w:rFonts w:cs="Times New Roman"/>
          <w:b w:val="0"/>
          <w:sz w:val="24"/>
          <w:szCs w:val="24"/>
        </w:rPr>
        <w:t>и</w:t>
      </w:r>
      <w:r w:rsidRPr="00B02EEC">
        <w:rPr>
          <w:rFonts w:cs="Times New Roman"/>
          <w:b w:val="0"/>
          <w:sz w:val="24"/>
          <w:szCs w:val="24"/>
        </w:rPr>
        <w:t xml:space="preserve">вотным. Работы </w:t>
      </w:r>
      <w:proofErr w:type="spellStart"/>
      <w:r w:rsidRPr="00B02EEC">
        <w:rPr>
          <w:rFonts w:cs="Times New Roman"/>
          <w:b w:val="0"/>
          <w:sz w:val="24"/>
          <w:szCs w:val="24"/>
        </w:rPr>
        <w:t>Л.Пастера</w:t>
      </w:r>
      <w:proofErr w:type="spellEnd"/>
      <w:r w:rsidRPr="00B02EEC">
        <w:rPr>
          <w:rFonts w:cs="Times New Roman"/>
          <w:b w:val="0"/>
          <w:sz w:val="24"/>
          <w:szCs w:val="24"/>
        </w:rPr>
        <w:t xml:space="preserve"> по вакцинации.</w:t>
      </w:r>
      <w:r w:rsidRPr="00B02EEC">
        <w:rPr>
          <w:rFonts w:cs="Times New Roman"/>
          <w:sz w:val="24"/>
          <w:szCs w:val="24"/>
        </w:rPr>
        <w:t xml:space="preserve"> </w:t>
      </w:r>
      <w:r w:rsidRPr="00B02EEC">
        <w:rPr>
          <w:rFonts w:cs="Times New Roman"/>
          <w:b w:val="0"/>
          <w:snapToGrid w:val="0"/>
          <w:sz w:val="24"/>
          <w:szCs w:val="24"/>
        </w:rPr>
        <w:t xml:space="preserve">Принципы лабораторной диагностики. </w:t>
      </w:r>
      <w:proofErr w:type="spellStart"/>
      <w:r w:rsidRPr="00B02EEC">
        <w:rPr>
          <w:rFonts w:cs="Times New Roman"/>
          <w:b w:val="0"/>
          <w:sz w:val="24"/>
          <w:szCs w:val="24"/>
        </w:rPr>
        <w:t>Постморбидная</w:t>
      </w:r>
      <w:proofErr w:type="spellEnd"/>
      <w:r w:rsidRPr="00B02EEC">
        <w:rPr>
          <w:rFonts w:cs="Times New Roman"/>
          <w:b w:val="0"/>
          <w:sz w:val="24"/>
          <w:szCs w:val="24"/>
        </w:rPr>
        <w:t xml:space="preserve"> ди</w:t>
      </w:r>
      <w:r w:rsidRPr="00B02EEC">
        <w:rPr>
          <w:rFonts w:cs="Times New Roman"/>
          <w:b w:val="0"/>
          <w:sz w:val="24"/>
          <w:szCs w:val="24"/>
        </w:rPr>
        <w:t>а</w:t>
      </w:r>
      <w:r w:rsidRPr="00B02EEC">
        <w:rPr>
          <w:rFonts w:cs="Times New Roman"/>
          <w:b w:val="0"/>
          <w:sz w:val="24"/>
          <w:szCs w:val="24"/>
        </w:rPr>
        <w:t>гностика.</w:t>
      </w:r>
      <w:r w:rsidRPr="00B02EEC">
        <w:rPr>
          <w:rFonts w:cs="Times New Roman"/>
          <w:sz w:val="24"/>
          <w:szCs w:val="24"/>
        </w:rPr>
        <w:t xml:space="preserve"> </w:t>
      </w:r>
    </w:p>
    <w:p w14:paraId="18F70EE8" w14:textId="77777777" w:rsidR="00B02EEC" w:rsidRPr="00B02EEC" w:rsidRDefault="00B02EEC">
      <w:pPr>
        <w:numPr>
          <w:ilvl w:val="0"/>
          <w:numId w:val="98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Вирус бешенства. Патогенез заболевания (условия инфицирования, входные ворота, пути распростр</w:t>
      </w:r>
      <w:r w:rsidRPr="00B02EEC">
        <w:rPr>
          <w:rFonts w:ascii="Times New Roman" w:hAnsi="Times New Roman" w:cs="Times New Roman"/>
          <w:sz w:val="24"/>
          <w:szCs w:val="24"/>
        </w:rPr>
        <w:t>а</w:t>
      </w:r>
      <w:r w:rsidRPr="00B02EEC">
        <w:rPr>
          <w:rFonts w:ascii="Times New Roman" w:hAnsi="Times New Roman" w:cs="Times New Roman"/>
          <w:sz w:val="24"/>
          <w:szCs w:val="24"/>
        </w:rPr>
        <w:t xml:space="preserve">нения,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патогенетически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значимые мишени). Клинические проявления, исход инфекции. Специфич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>ская профилактика (экстренная и плановая).</w:t>
      </w:r>
      <w:r w:rsidRPr="00B02E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038A89" w14:textId="77777777" w:rsidR="00B02EEC" w:rsidRPr="00B02EEC" w:rsidRDefault="00B02EEC">
      <w:pPr>
        <w:widowControl w:val="0"/>
        <w:numPr>
          <w:ilvl w:val="0"/>
          <w:numId w:val="98"/>
        </w:numPr>
        <w:tabs>
          <w:tab w:val="left" w:pos="-7230"/>
        </w:tabs>
        <w:spacing w:after="0" w:line="240" w:lineRule="auto"/>
        <w:ind w:left="0" w:hanging="284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Herpesviridae</w:t>
      </w:r>
      <w:r w:rsidRPr="00B02EEC">
        <w:rPr>
          <w:rFonts w:ascii="Times New Roman" w:hAnsi="Times New Roman" w:cs="Times New Roman"/>
          <w:sz w:val="24"/>
          <w:szCs w:val="24"/>
        </w:rPr>
        <w:t xml:space="preserve"> (виды). Характеристика вириона (морфология, строение). Этапы  и механизмы репроду</w:t>
      </w:r>
      <w:r w:rsidRPr="00B02EEC">
        <w:rPr>
          <w:rFonts w:ascii="Times New Roman" w:hAnsi="Times New Roman" w:cs="Times New Roman"/>
          <w:sz w:val="24"/>
          <w:szCs w:val="24"/>
        </w:rPr>
        <w:t>к</w:t>
      </w:r>
      <w:r w:rsidRPr="00B02EEC">
        <w:rPr>
          <w:rFonts w:ascii="Times New Roman" w:hAnsi="Times New Roman" w:cs="Times New Roman"/>
          <w:sz w:val="24"/>
          <w:szCs w:val="24"/>
        </w:rPr>
        <w:t xml:space="preserve">ции. Причины относительной автономности вируса.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Принцип взаимоотношения </w:t>
      </w:r>
      <w:proofErr w:type="spellStart"/>
      <w:r w:rsidRPr="00B02EEC">
        <w:rPr>
          <w:rFonts w:ascii="Times New Roman" w:hAnsi="Times New Roman" w:cs="Times New Roman"/>
          <w:snapToGrid w:val="0"/>
          <w:sz w:val="24"/>
          <w:szCs w:val="24"/>
        </w:rPr>
        <w:t>герпесвирусов</w:t>
      </w:r>
      <w:proofErr w:type="spellEnd"/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 с хоз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ином, механизм персистенции. Возможные места персистенции у разных представителей семейства. Мишени для противовирусной терапии.</w:t>
      </w:r>
    </w:p>
    <w:p w14:paraId="77E682B5" w14:textId="77777777" w:rsidR="00B02EEC" w:rsidRPr="00B02EEC" w:rsidRDefault="00B02EEC">
      <w:pPr>
        <w:widowControl w:val="0"/>
        <w:numPr>
          <w:ilvl w:val="0"/>
          <w:numId w:val="98"/>
        </w:numPr>
        <w:tabs>
          <w:tab w:val="left" w:pos="-7230"/>
        </w:tabs>
        <w:spacing w:after="0" w:line="240" w:lineRule="auto"/>
        <w:ind w:left="0" w:hanging="28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Herpes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simplex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virus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– 1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2.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 Классификация (семейство, род). Экология, эпидемиология. Миш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ни для репликации и персистенции вирусов. </w:t>
      </w:r>
      <w:r w:rsidRPr="00B02EEC">
        <w:rPr>
          <w:rFonts w:ascii="Times New Roman" w:hAnsi="Times New Roman" w:cs="Times New Roman"/>
          <w:sz w:val="24"/>
          <w:szCs w:val="24"/>
        </w:rPr>
        <w:t>Клинические проявления (при первичной инфекции и р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 xml:space="preserve">цидиве).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Факторы, способствующие реактивации. </w:t>
      </w:r>
      <w:proofErr w:type="spellStart"/>
      <w:r w:rsidRPr="00B02EEC">
        <w:rPr>
          <w:rFonts w:ascii="Times New Roman" w:hAnsi="Times New Roman" w:cs="Times New Roman"/>
          <w:snapToGrid w:val="0"/>
          <w:sz w:val="24"/>
          <w:szCs w:val="24"/>
        </w:rPr>
        <w:t>Герпесвирусная</w:t>
      </w:r>
      <w:proofErr w:type="spellEnd"/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 инфекция новорожденных: эпид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миология, клинические проявления, исходы. </w:t>
      </w:r>
      <w:r w:rsidRPr="00B02EEC">
        <w:rPr>
          <w:rFonts w:ascii="Times New Roman" w:hAnsi="Times New Roman" w:cs="Times New Roman"/>
          <w:sz w:val="24"/>
          <w:szCs w:val="24"/>
        </w:rPr>
        <w:t>Этиотропная терапия.</w:t>
      </w:r>
      <w:r w:rsidRPr="00B02EE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61314AE5" w14:textId="77777777" w:rsidR="00B02EEC" w:rsidRPr="00B02EEC" w:rsidRDefault="00B02EEC">
      <w:pPr>
        <w:widowControl w:val="0"/>
        <w:numPr>
          <w:ilvl w:val="0"/>
          <w:numId w:val="98"/>
        </w:numPr>
        <w:tabs>
          <w:tab w:val="left" w:pos="-7230"/>
        </w:tabs>
        <w:spacing w:after="0" w:line="240" w:lineRule="auto"/>
        <w:ind w:left="0" w:hanging="284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Varicella</w:t>
      </w:r>
      <w:r w:rsidRPr="00B02EEC">
        <w:rPr>
          <w:rFonts w:ascii="Times New Roman" w:hAnsi="Times New Roman" w:cs="Times New Roman"/>
          <w:i/>
          <w:sz w:val="24"/>
          <w:szCs w:val="24"/>
        </w:rPr>
        <w:t>-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zoster</w:t>
      </w:r>
      <w:r w:rsidRPr="00B02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2EEC">
        <w:rPr>
          <w:rFonts w:ascii="Times New Roman" w:hAnsi="Times New Roman" w:cs="Times New Roman"/>
          <w:i/>
          <w:sz w:val="24"/>
          <w:szCs w:val="24"/>
          <w:lang w:val="en-US"/>
        </w:rPr>
        <w:t>virus</w:t>
      </w:r>
      <w:r w:rsidRPr="00B02EEC">
        <w:rPr>
          <w:rFonts w:ascii="Times New Roman" w:hAnsi="Times New Roman" w:cs="Times New Roman"/>
          <w:sz w:val="24"/>
          <w:szCs w:val="24"/>
        </w:rPr>
        <w:t xml:space="preserve">.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Классификация (семейство, род). </w:t>
      </w:r>
      <w:r w:rsidRPr="00B02EEC">
        <w:rPr>
          <w:rFonts w:ascii="Times New Roman" w:hAnsi="Times New Roman" w:cs="Times New Roman"/>
          <w:sz w:val="24"/>
          <w:szCs w:val="24"/>
        </w:rPr>
        <w:t xml:space="preserve">Характеристика вириона (морфология, строение).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Экология, эпидемиология. З</w:t>
      </w:r>
      <w:r w:rsidRPr="00B02EEC">
        <w:rPr>
          <w:rFonts w:ascii="Times New Roman" w:hAnsi="Times New Roman" w:cs="Times New Roman"/>
          <w:sz w:val="24"/>
          <w:szCs w:val="24"/>
        </w:rPr>
        <w:t>начимый резервуар для персистенции вируса. Клинические пр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 xml:space="preserve">явления первичной инфекции и эндогенного рецидива.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Факторы, способствующие реактивации. </w:t>
      </w:r>
      <w:r w:rsidRPr="00B02EEC">
        <w:rPr>
          <w:rFonts w:ascii="Times New Roman" w:hAnsi="Times New Roman" w:cs="Times New Roman"/>
          <w:sz w:val="24"/>
          <w:szCs w:val="24"/>
        </w:rPr>
        <w:t>Во</w:t>
      </w:r>
      <w:r w:rsidRPr="00B02EEC">
        <w:rPr>
          <w:rFonts w:ascii="Times New Roman" w:hAnsi="Times New Roman" w:cs="Times New Roman"/>
          <w:sz w:val="24"/>
          <w:szCs w:val="24"/>
        </w:rPr>
        <w:t>з</w:t>
      </w:r>
      <w:r w:rsidRPr="00B02EEC">
        <w:rPr>
          <w:rFonts w:ascii="Times New Roman" w:hAnsi="Times New Roman" w:cs="Times New Roman"/>
          <w:sz w:val="24"/>
          <w:szCs w:val="24"/>
        </w:rPr>
        <w:t>можность специфической профилактики. Этиотропная терапия.</w:t>
      </w:r>
    </w:p>
    <w:p w14:paraId="3B1317D2" w14:textId="77777777" w:rsidR="00B02EEC" w:rsidRPr="00B02EEC" w:rsidRDefault="00B02EEC">
      <w:pPr>
        <w:numPr>
          <w:ilvl w:val="0"/>
          <w:numId w:val="98"/>
        </w:numPr>
        <w:tabs>
          <w:tab w:val="left" w:pos="0"/>
          <w:tab w:val="left" w:pos="142"/>
        </w:tabs>
        <w:spacing w:after="0" w:line="240" w:lineRule="auto"/>
        <w:ind w:left="0" w:hanging="284"/>
        <w:rPr>
          <w:rStyle w:val="10"/>
          <w:rFonts w:eastAsiaTheme="minorHAnsi"/>
          <w:b/>
          <w:bCs/>
          <w:snapToGrid w:val="0"/>
          <w:szCs w:val="24"/>
        </w:rPr>
      </w:pPr>
      <w:r w:rsidRPr="00B02EE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Cytomegalovirus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 эпидемиология, варианты и</w:t>
      </w:r>
      <w:r w:rsidRPr="00B02EEC">
        <w:rPr>
          <w:rFonts w:ascii="Times New Roman" w:hAnsi="Times New Roman" w:cs="Times New Roman"/>
          <w:sz w:val="24"/>
          <w:szCs w:val="24"/>
        </w:rPr>
        <w:t xml:space="preserve">нфекции.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Цитомегаловирус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(ЦМВ) как этиологический фактор </w:t>
      </w:r>
      <w:r w:rsidRPr="00B02EEC">
        <w:rPr>
          <w:rFonts w:ascii="Times New Roman" w:hAnsi="Times New Roman" w:cs="Times New Roman"/>
          <w:sz w:val="24"/>
          <w:szCs w:val="24"/>
          <w:lang w:val="en-US"/>
        </w:rPr>
        <w:t>TORCH</w:t>
      </w:r>
      <w:r w:rsidRPr="00B02EEC">
        <w:rPr>
          <w:rFonts w:ascii="Times New Roman" w:hAnsi="Times New Roman" w:cs="Times New Roman"/>
          <w:sz w:val="24"/>
          <w:szCs w:val="24"/>
        </w:rPr>
        <w:t>-инфекций. Принципы диагностики ЦМВ-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инфекции. 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Epstein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Barr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02EEC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virus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: эпидемиология, з</w:t>
      </w:r>
      <w:r w:rsidRPr="00B02EEC">
        <w:rPr>
          <w:rFonts w:ascii="Times New Roman" w:hAnsi="Times New Roman" w:cs="Times New Roman"/>
          <w:sz w:val="24"/>
          <w:szCs w:val="24"/>
        </w:rPr>
        <w:t>начимый резервуар для персистенции, результат взаимоотношений с В-лимфоцитами, клинические варианты инфекции, этиотропная терапия.</w:t>
      </w:r>
    </w:p>
    <w:p w14:paraId="6685AAF4" w14:textId="77777777" w:rsidR="00B02EEC" w:rsidRPr="00B02EEC" w:rsidRDefault="00B02EEC">
      <w:pPr>
        <w:widowControl w:val="0"/>
        <w:numPr>
          <w:ilvl w:val="0"/>
          <w:numId w:val="98"/>
        </w:numPr>
        <w:tabs>
          <w:tab w:val="left" w:pos="142"/>
        </w:tabs>
        <w:spacing w:after="0" w:line="240" w:lineRule="auto"/>
        <w:ind w:left="142" w:hanging="426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Вирусы иммунодефицита человека (ВИЧ). </w:t>
      </w:r>
      <w:r w:rsidRPr="00B02EEC">
        <w:rPr>
          <w:rFonts w:ascii="Times New Roman" w:hAnsi="Times New Roman" w:cs="Times New Roman"/>
          <w:sz w:val="24"/>
          <w:szCs w:val="24"/>
        </w:rPr>
        <w:t xml:space="preserve">Классификация. Характеристика вириона, антигенная </w:t>
      </w:r>
      <w:r w:rsidRPr="00B02EEC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Тропность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вируса. Механизм рецепции, особенность репродукции.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Роль вирусных фе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ментов. Главные резервуары </w:t>
      </w:r>
      <w:proofErr w:type="spellStart"/>
      <w:r w:rsidRPr="00B02EEC">
        <w:rPr>
          <w:rFonts w:ascii="Times New Roman" w:hAnsi="Times New Roman" w:cs="Times New Roman"/>
          <w:snapToGrid w:val="0"/>
          <w:sz w:val="24"/>
          <w:szCs w:val="24"/>
        </w:rPr>
        <w:t>репликативной</w:t>
      </w:r>
      <w:proofErr w:type="spellEnd"/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 и персистентной ВИЧ-инфекции. Механизм персисте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ции вирусов на уровне клетки.  </w:t>
      </w:r>
    </w:p>
    <w:p w14:paraId="30FC4069" w14:textId="77777777" w:rsidR="00B02EEC" w:rsidRPr="00B02EEC" w:rsidRDefault="00B02EEC">
      <w:pPr>
        <w:widowControl w:val="0"/>
        <w:numPr>
          <w:ilvl w:val="0"/>
          <w:numId w:val="98"/>
        </w:numPr>
        <w:tabs>
          <w:tab w:val="left" w:pos="142"/>
        </w:tabs>
        <w:spacing w:after="0" w:line="240" w:lineRule="auto"/>
        <w:ind w:left="142" w:hanging="426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snapToGrid w:val="0"/>
          <w:sz w:val="24"/>
          <w:szCs w:val="24"/>
        </w:rPr>
        <w:t>Патогенез ВИЧ-инфекции. Факторы и механизмы, способствующие персистенции вирусов. Агре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сивность персистенции. </w:t>
      </w:r>
      <w:proofErr w:type="spellStart"/>
      <w:r w:rsidRPr="00B02EEC">
        <w:rPr>
          <w:rFonts w:ascii="Times New Roman" w:hAnsi="Times New Roman" w:cs="Times New Roman"/>
          <w:snapToGrid w:val="0"/>
          <w:sz w:val="24"/>
          <w:szCs w:val="24"/>
        </w:rPr>
        <w:t>Кофакторы</w:t>
      </w:r>
      <w:proofErr w:type="spellEnd"/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 «ускорения» инфекции. Причины иммунодефицита при ВИЧ-инфекции. Механизмы повреждения CD4 Т-лимфоцитов и ускользания от эффекторов иммунной с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стемы.</w:t>
      </w:r>
    </w:p>
    <w:p w14:paraId="583FD9F4" w14:textId="77777777" w:rsidR="00B02EEC" w:rsidRPr="00B02EEC" w:rsidRDefault="00B02EEC">
      <w:pPr>
        <w:widowControl w:val="0"/>
        <w:numPr>
          <w:ilvl w:val="0"/>
          <w:numId w:val="98"/>
        </w:numPr>
        <w:tabs>
          <w:tab w:val="left" w:pos="142"/>
        </w:tabs>
        <w:spacing w:after="0" w:line="240" w:lineRule="auto"/>
        <w:ind w:left="142" w:hanging="426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snapToGrid w:val="0"/>
          <w:sz w:val="24"/>
          <w:szCs w:val="24"/>
        </w:rPr>
        <w:t>Основные фазы развития ВИЧ-инфекции и их характеристика. Динамика изменений иммунных показателей и концентрации вируса в ходе заболевания. СПИД-ассоциированные заболевания (пр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>меры). Мишени для этиотропной терапии. Алгоритм лабораторной диагностики ВИЧ-инфекции. Проблемы специфической вакцинации.</w:t>
      </w:r>
    </w:p>
    <w:p w14:paraId="24994F5E" w14:textId="77777777" w:rsidR="00B02EEC" w:rsidRPr="00B02EEC" w:rsidRDefault="00B02EEC">
      <w:pPr>
        <w:widowControl w:val="0"/>
        <w:numPr>
          <w:ilvl w:val="0"/>
          <w:numId w:val="98"/>
        </w:numPr>
        <w:spacing w:after="0" w:line="240" w:lineRule="auto"/>
        <w:ind w:left="142" w:hanging="426"/>
        <w:rPr>
          <w:rFonts w:ascii="Times New Roman" w:hAnsi="Times New Roman" w:cs="Times New Roman"/>
          <w:snapToGrid w:val="0"/>
          <w:sz w:val="24"/>
          <w:szCs w:val="24"/>
        </w:rPr>
      </w:pPr>
      <w:r w:rsidRPr="00B02EEC">
        <w:rPr>
          <w:rFonts w:ascii="Times New Roman" w:hAnsi="Times New Roman" w:cs="Times New Roman"/>
          <w:bCs/>
          <w:sz w:val="24"/>
          <w:szCs w:val="24"/>
        </w:rPr>
        <w:t xml:space="preserve">Возбудители вирусных гепатитов: классификация. Сравнительная характеристика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"парентеральных" и "кишечных" </w:t>
      </w:r>
      <w:r w:rsidRPr="00B02EEC">
        <w:rPr>
          <w:rFonts w:ascii="Times New Roman" w:hAnsi="Times New Roman" w:cs="Times New Roman"/>
          <w:bCs/>
          <w:sz w:val="24"/>
          <w:szCs w:val="24"/>
        </w:rPr>
        <w:t>вирусов гепатитов человека: морфология, эпидемиология, способность к персисте</w:t>
      </w:r>
      <w:r w:rsidRPr="00B02EEC">
        <w:rPr>
          <w:rFonts w:ascii="Times New Roman" w:hAnsi="Times New Roman" w:cs="Times New Roman"/>
          <w:bCs/>
          <w:sz w:val="24"/>
          <w:szCs w:val="24"/>
        </w:rPr>
        <w:t>н</w:t>
      </w:r>
      <w:r w:rsidRPr="00B02EEC">
        <w:rPr>
          <w:rFonts w:ascii="Times New Roman" w:hAnsi="Times New Roman" w:cs="Times New Roman"/>
          <w:bCs/>
          <w:sz w:val="24"/>
          <w:szCs w:val="24"/>
        </w:rPr>
        <w:t>ции, возможные осложнения, специфическая профилактика.</w:t>
      </w:r>
      <w:r w:rsidRPr="00B02EE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Механизм повреждения </w:t>
      </w:r>
      <w:proofErr w:type="spellStart"/>
      <w:r w:rsidRPr="00B02EEC">
        <w:rPr>
          <w:rFonts w:ascii="Times New Roman" w:hAnsi="Times New Roman" w:cs="Times New Roman"/>
          <w:snapToGrid w:val="0"/>
          <w:sz w:val="24"/>
          <w:szCs w:val="24"/>
        </w:rPr>
        <w:t>гепатоцитов</w:t>
      </w:r>
      <w:proofErr w:type="spellEnd"/>
      <w:r w:rsidRPr="00B02EEC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14:paraId="288687F1" w14:textId="77777777" w:rsidR="00B02EEC" w:rsidRPr="00B02EEC" w:rsidRDefault="00B02EEC">
      <w:pPr>
        <w:pStyle w:val="aff4"/>
        <w:numPr>
          <w:ilvl w:val="0"/>
          <w:numId w:val="98"/>
        </w:numPr>
        <w:ind w:left="142" w:hanging="426"/>
        <w:jc w:val="left"/>
        <w:rPr>
          <w:rFonts w:cs="Times New Roman"/>
          <w:b w:val="0"/>
          <w:bCs/>
          <w:sz w:val="24"/>
          <w:szCs w:val="24"/>
        </w:rPr>
      </w:pPr>
      <w:r w:rsidRPr="00B02EEC">
        <w:rPr>
          <w:rFonts w:cs="Times New Roman"/>
          <w:b w:val="0"/>
          <w:bCs/>
          <w:i/>
          <w:sz w:val="24"/>
          <w:szCs w:val="24"/>
          <w:lang w:val="en-US"/>
        </w:rPr>
        <w:t>Hepatitis</w:t>
      </w:r>
      <w:r w:rsidRPr="00B02EEC">
        <w:rPr>
          <w:rFonts w:cs="Times New Roman"/>
          <w:b w:val="0"/>
          <w:bCs/>
          <w:i/>
          <w:sz w:val="24"/>
          <w:szCs w:val="24"/>
        </w:rPr>
        <w:t xml:space="preserve"> </w:t>
      </w:r>
      <w:r w:rsidRPr="00B02EEC">
        <w:rPr>
          <w:rFonts w:cs="Times New Roman"/>
          <w:b w:val="0"/>
          <w:bCs/>
          <w:i/>
          <w:sz w:val="24"/>
          <w:szCs w:val="24"/>
          <w:lang w:val="en-US"/>
        </w:rPr>
        <w:t>A</w:t>
      </w:r>
      <w:r w:rsidRPr="00B02EEC">
        <w:rPr>
          <w:rFonts w:cs="Times New Roman"/>
          <w:b w:val="0"/>
          <w:bCs/>
          <w:i/>
          <w:sz w:val="24"/>
          <w:szCs w:val="24"/>
        </w:rPr>
        <w:t xml:space="preserve"> </w:t>
      </w:r>
      <w:r w:rsidRPr="00B02EEC">
        <w:rPr>
          <w:rFonts w:cs="Times New Roman"/>
          <w:b w:val="0"/>
          <w:bCs/>
          <w:i/>
          <w:sz w:val="24"/>
          <w:szCs w:val="24"/>
          <w:lang w:val="en-US"/>
        </w:rPr>
        <w:t>virus</w:t>
      </w:r>
      <w:r w:rsidRPr="00B02EEC">
        <w:rPr>
          <w:rFonts w:cs="Times New Roman"/>
          <w:b w:val="0"/>
          <w:bCs/>
          <w:i/>
          <w:sz w:val="24"/>
          <w:szCs w:val="24"/>
        </w:rPr>
        <w:t>.</w:t>
      </w:r>
      <w:r w:rsidRPr="00B02EEC">
        <w:rPr>
          <w:rFonts w:cs="Times New Roman"/>
          <w:b w:val="0"/>
          <w:bCs/>
          <w:sz w:val="24"/>
          <w:szCs w:val="24"/>
        </w:rPr>
        <w:t xml:space="preserve"> Классификация </w:t>
      </w:r>
      <w:r w:rsidRPr="00B02EEC">
        <w:rPr>
          <w:rFonts w:cs="Times New Roman"/>
          <w:b w:val="0"/>
          <w:sz w:val="24"/>
          <w:szCs w:val="24"/>
        </w:rPr>
        <w:t>(семейство, род)</w:t>
      </w:r>
      <w:r w:rsidRPr="00B02EEC">
        <w:rPr>
          <w:rFonts w:cs="Times New Roman"/>
          <w:b w:val="0"/>
          <w:bCs/>
          <w:sz w:val="24"/>
          <w:szCs w:val="24"/>
        </w:rPr>
        <w:t xml:space="preserve">. Характеристика вириона, антигенная структура. Эпидемиология. Патогенез. клинические проявления, </w:t>
      </w:r>
      <w:r w:rsidRPr="00B02EEC">
        <w:rPr>
          <w:rFonts w:cs="Times New Roman"/>
          <w:b w:val="0"/>
          <w:snapToGrid w:val="0"/>
          <w:sz w:val="24"/>
          <w:szCs w:val="24"/>
        </w:rPr>
        <w:t>исходы инфекции. Постинфекционный имм</w:t>
      </w:r>
      <w:r w:rsidRPr="00B02EEC">
        <w:rPr>
          <w:rFonts w:cs="Times New Roman"/>
          <w:b w:val="0"/>
          <w:snapToGrid w:val="0"/>
          <w:sz w:val="24"/>
          <w:szCs w:val="24"/>
        </w:rPr>
        <w:t>у</w:t>
      </w:r>
      <w:r w:rsidRPr="00B02EEC">
        <w:rPr>
          <w:rFonts w:cs="Times New Roman"/>
          <w:b w:val="0"/>
          <w:snapToGrid w:val="0"/>
          <w:sz w:val="24"/>
          <w:szCs w:val="24"/>
        </w:rPr>
        <w:t xml:space="preserve">нитет. </w:t>
      </w:r>
      <w:r w:rsidRPr="00B02EEC">
        <w:rPr>
          <w:rFonts w:cs="Times New Roman"/>
          <w:b w:val="0"/>
          <w:bCs/>
          <w:sz w:val="24"/>
          <w:szCs w:val="24"/>
        </w:rPr>
        <w:t>Специфическая профилактика. Материал для исследования, зависимость методов диагностики от стадии заболевания.</w:t>
      </w:r>
    </w:p>
    <w:p w14:paraId="4C19E445" w14:textId="77777777" w:rsidR="00B02EEC" w:rsidRPr="00B02EEC" w:rsidRDefault="00B02EEC">
      <w:pPr>
        <w:pStyle w:val="aff4"/>
        <w:numPr>
          <w:ilvl w:val="0"/>
          <w:numId w:val="98"/>
        </w:numPr>
        <w:ind w:left="142" w:hanging="426"/>
        <w:jc w:val="left"/>
        <w:rPr>
          <w:rFonts w:cs="Times New Roman"/>
          <w:b w:val="0"/>
          <w:bCs/>
          <w:sz w:val="24"/>
          <w:szCs w:val="24"/>
        </w:rPr>
      </w:pPr>
      <w:r w:rsidRPr="00B02EEC">
        <w:rPr>
          <w:rFonts w:cs="Times New Roman"/>
          <w:b w:val="0"/>
          <w:bCs/>
          <w:i/>
          <w:sz w:val="24"/>
          <w:szCs w:val="24"/>
          <w:lang w:val="en-US"/>
        </w:rPr>
        <w:t>Hepatitis</w:t>
      </w:r>
      <w:r w:rsidRPr="00B02EEC">
        <w:rPr>
          <w:rFonts w:cs="Times New Roman"/>
          <w:b w:val="0"/>
          <w:bCs/>
          <w:i/>
          <w:sz w:val="24"/>
          <w:szCs w:val="24"/>
        </w:rPr>
        <w:t xml:space="preserve"> </w:t>
      </w:r>
      <w:r w:rsidRPr="00B02EEC">
        <w:rPr>
          <w:rFonts w:cs="Times New Roman"/>
          <w:b w:val="0"/>
          <w:bCs/>
          <w:i/>
          <w:sz w:val="24"/>
          <w:szCs w:val="24"/>
          <w:lang w:val="en-US"/>
        </w:rPr>
        <w:t>B</w:t>
      </w:r>
      <w:r w:rsidRPr="00B02EEC">
        <w:rPr>
          <w:rFonts w:cs="Times New Roman"/>
          <w:b w:val="0"/>
          <w:bCs/>
          <w:i/>
          <w:sz w:val="24"/>
          <w:szCs w:val="24"/>
        </w:rPr>
        <w:t xml:space="preserve"> </w:t>
      </w:r>
      <w:r w:rsidRPr="00B02EEC">
        <w:rPr>
          <w:rFonts w:cs="Times New Roman"/>
          <w:b w:val="0"/>
          <w:bCs/>
          <w:i/>
          <w:sz w:val="24"/>
          <w:szCs w:val="24"/>
          <w:lang w:val="en-US"/>
        </w:rPr>
        <w:t>virus</w:t>
      </w:r>
      <w:r w:rsidRPr="00B02EEC">
        <w:rPr>
          <w:rFonts w:cs="Times New Roman"/>
          <w:b w:val="0"/>
          <w:bCs/>
          <w:i/>
          <w:sz w:val="24"/>
          <w:szCs w:val="24"/>
        </w:rPr>
        <w:t>.</w:t>
      </w:r>
      <w:r w:rsidRPr="00B02EEC">
        <w:rPr>
          <w:rFonts w:cs="Times New Roman"/>
          <w:b w:val="0"/>
          <w:bCs/>
          <w:sz w:val="24"/>
          <w:szCs w:val="24"/>
        </w:rPr>
        <w:t xml:space="preserve"> Классификация </w:t>
      </w:r>
      <w:r w:rsidRPr="00B02EEC">
        <w:rPr>
          <w:rFonts w:cs="Times New Roman"/>
          <w:b w:val="0"/>
          <w:sz w:val="24"/>
          <w:szCs w:val="24"/>
        </w:rPr>
        <w:t>(семейство, род)</w:t>
      </w:r>
      <w:r w:rsidRPr="00B02EEC">
        <w:rPr>
          <w:rFonts w:cs="Times New Roman"/>
          <w:b w:val="0"/>
          <w:bCs/>
          <w:sz w:val="24"/>
          <w:szCs w:val="24"/>
        </w:rPr>
        <w:t xml:space="preserve">. </w:t>
      </w:r>
      <w:r w:rsidRPr="00B02EEC">
        <w:rPr>
          <w:rFonts w:cs="Times New Roman"/>
          <w:b w:val="0"/>
          <w:sz w:val="24"/>
          <w:szCs w:val="24"/>
        </w:rPr>
        <w:t>Характеристика вириона. Ф</w:t>
      </w:r>
      <w:r w:rsidRPr="00B02EEC">
        <w:rPr>
          <w:rFonts w:cs="Times New Roman"/>
          <w:b w:val="0"/>
          <w:snapToGrid w:val="0"/>
          <w:sz w:val="24"/>
          <w:szCs w:val="24"/>
        </w:rPr>
        <w:t xml:space="preserve">ункции структурных и неструктурных белков. Особенности </w:t>
      </w:r>
      <w:proofErr w:type="spellStart"/>
      <w:r w:rsidRPr="00B02EEC">
        <w:rPr>
          <w:rFonts w:cs="Times New Roman"/>
          <w:b w:val="0"/>
          <w:snapToGrid w:val="0"/>
          <w:sz w:val="24"/>
          <w:szCs w:val="24"/>
        </w:rPr>
        <w:t>р</w:t>
      </w:r>
      <w:r w:rsidRPr="00B02EEC">
        <w:rPr>
          <w:rFonts w:cs="Times New Roman"/>
          <w:b w:val="0"/>
          <w:bCs/>
          <w:sz w:val="24"/>
          <w:szCs w:val="24"/>
        </w:rPr>
        <w:t>епликативного</w:t>
      </w:r>
      <w:proofErr w:type="spellEnd"/>
      <w:r w:rsidRPr="00B02EEC">
        <w:rPr>
          <w:rFonts w:cs="Times New Roman"/>
          <w:b w:val="0"/>
          <w:bCs/>
          <w:sz w:val="24"/>
          <w:szCs w:val="24"/>
        </w:rPr>
        <w:t xml:space="preserve"> цикла. Эпидемиология. </w:t>
      </w:r>
      <w:r w:rsidRPr="00B02EEC">
        <w:rPr>
          <w:rFonts w:cs="Times New Roman"/>
          <w:b w:val="0"/>
          <w:snapToGrid w:val="0"/>
          <w:sz w:val="24"/>
          <w:szCs w:val="24"/>
        </w:rPr>
        <w:t>Вирусологические и клинические исходы</w:t>
      </w:r>
      <w:r w:rsidRPr="00B02EEC">
        <w:rPr>
          <w:rFonts w:cs="Times New Roman"/>
          <w:b w:val="0"/>
          <w:sz w:val="24"/>
          <w:szCs w:val="24"/>
        </w:rPr>
        <w:t xml:space="preserve"> инфекции</w:t>
      </w:r>
      <w:r w:rsidRPr="00B02EEC">
        <w:rPr>
          <w:rFonts w:cs="Times New Roman"/>
          <w:b w:val="0"/>
          <w:snapToGrid w:val="0"/>
          <w:sz w:val="24"/>
          <w:szCs w:val="24"/>
        </w:rPr>
        <w:t>, возможные осложнения.</w:t>
      </w:r>
      <w:r w:rsidRPr="00B02EEC">
        <w:rPr>
          <w:rFonts w:cs="Times New Roman"/>
          <w:b w:val="0"/>
          <w:sz w:val="24"/>
          <w:szCs w:val="24"/>
        </w:rPr>
        <w:t xml:space="preserve"> </w:t>
      </w:r>
      <w:r w:rsidRPr="00B02EEC">
        <w:rPr>
          <w:rFonts w:cs="Times New Roman"/>
          <w:b w:val="0"/>
          <w:bCs/>
          <w:sz w:val="24"/>
          <w:szCs w:val="24"/>
        </w:rPr>
        <w:t xml:space="preserve">Специфическая профилактика. Основные сывороточные маркеры инфекции, их значение в диагностике.  </w:t>
      </w:r>
    </w:p>
    <w:p w14:paraId="1856FBFE" w14:textId="77777777" w:rsidR="00B02EEC" w:rsidRPr="00B02EEC" w:rsidRDefault="00B02EEC">
      <w:pPr>
        <w:pStyle w:val="aff4"/>
        <w:numPr>
          <w:ilvl w:val="0"/>
          <w:numId w:val="98"/>
        </w:numPr>
        <w:ind w:left="142" w:hanging="426"/>
        <w:jc w:val="left"/>
        <w:rPr>
          <w:rFonts w:cs="Times New Roman"/>
          <w:b w:val="0"/>
          <w:sz w:val="24"/>
          <w:szCs w:val="24"/>
        </w:rPr>
      </w:pPr>
      <w:r w:rsidRPr="00B02EEC">
        <w:rPr>
          <w:rFonts w:cs="Times New Roman"/>
          <w:b w:val="0"/>
          <w:i/>
          <w:sz w:val="24"/>
          <w:szCs w:val="24"/>
          <w:lang w:val="en-US"/>
        </w:rPr>
        <w:t>Hepatitis</w:t>
      </w:r>
      <w:r w:rsidRPr="00B02EEC">
        <w:rPr>
          <w:rFonts w:cs="Times New Roman"/>
          <w:b w:val="0"/>
          <w:i/>
          <w:sz w:val="24"/>
          <w:szCs w:val="24"/>
        </w:rPr>
        <w:t xml:space="preserve"> </w:t>
      </w:r>
      <w:r w:rsidRPr="00B02EEC">
        <w:rPr>
          <w:rFonts w:cs="Times New Roman"/>
          <w:b w:val="0"/>
          <w:i/>
          <w:sz w:val="24"/>
          <w:szCs w:val="24"/>
          <w:lang w:val="en-US"/>
        </w:rPr>
        <w:t>C</w:t>
      </w:r>
      <w:r w:rsidRPr="00B02EEC">
        <w:rPr>
          <w:rFonts w:cs="Times New Roman"/>
          <w:b w:val="0"/>
          <w:i/>
          <w:sz w:val="24"/>
          <w:szCs w:val="24"/>
        </w:rPr>
        <w:t xml:space="preserve"> </w:t>
      </w:r>
      <w:r w:rsidRPr="00B02EEC">
        <w:rPr>
          <w:rFonts w:cs="Times New Roman"/>
          <w:b w:val="0"/>
          <w:i/>
          <w:sz w:val="24"/>
          <w:szCs w:val="24"/>
          <w:lang w:val="en-US"/>
        </w:rPr>
        <w:t>virus</w:t>
      </w:r>
      <w:r w:rsidRPr="00B02EEC">
        <w:rPr>
          <w:rFonts w:cs="Times New Roman"/>
          <w:b w:val="0"/>
          <w:i/>
          <w:sz w:val="24"/>
          <w:szCs w:val="24"/>
        </w:rPr>
        <w:t>.</w:t>
      </w:r>
      <w:r w:rsidRPr="00B02EEC">
        <w:rPr>
          <w:rFonts w:cs="Times New Roman"/>
          <w:b w:val="0"/>
          <w:sz w:val="24"/>
          <w:szCs w:val="24"/>
        </w:rPr>
        <w:t xml:space="preserve"> Характеристика вириона. </w:t>
      </w:r>
      <w:r w:rsidRPr="00B02EEC">
        <w:rPr>
          <w:rFonts w:cs="Times New Roman"/>
          <w:b w:val="0"/>
          <w:bCs/>
          <w:sz w:val="24"/>
          <w:szCs w:val="24"/>
        </w:rPr>
        <w:t xml:space="preserve">Эпидемиология. Тканевой тропизм. </w:t>
      </w:r>
      <w:r w:rsidRPr="00B02EEC">
        <w:rPr>
          <w:rFonts w:cs="Times New Roman"/>
          <w:b w:val="0"/>
          <w:snapToGrid w:val="0"/>
          <w:sz w:val="24"/>
          <w:szCs w:val="24"/>
        </w:rPr>
        <w:t>Вирусологические и клинические исходы</w:t>
      </w:r>
      <w:r w:rsidRPr="00B02EEC">
        <w:rPr>
          <w:rFonts w:cs="Times New Roman"/>
          <w:b w:val="0"/>
          <w:sz w:val="24"/>
          <w:szCs w:val="24"/>
        </w:rPr>
        <w:t xml:space="preserve"> инфекции</w:t>
      </w:r>
      <w:r w:rsidRPr="00B02EEC">
        <w:rPr>
          <w:rFonts w:cs="Times New Roman"/>
          <w:b w:val="0"/>
          <w:snapToGrid w:val="0"/>
          <w:sz w:val="24"/>
          <w:szCs w:val="24"/>
        </w:rPr>
        <w:t xml:space="preserve">, возможные осложнения. </w:t>
      </w:r>
      <w:r w:rsidRPr="00B02EEC">
        <w:rPr>
          <w:rFonts w:cs="Times New Roman"/>
          <w:b w:val="0"/>
          <w:bCs/>
          <w:sz w:val="24"/>
          <w:szCs w:val="24"/>
        </w:rPr>
        <w:t xml:space="preserve">Механизм персистенции и </w:t>
      </w:r>
      <w:r w:rsidRPr="00B02EEC">
        <w:rPr>
          <w:rFonts w:cs="Times New Roman"/>
          <w:b w:val="0"/>
          <w:snapToGrid w:val="0"/>
          <w:sz w:val="24"/>
          <w:szCs w:val="24"/>
        </w:rPr>
        <w:t>ускользания от эффекторов иммунной системы</w:t>
      </w:r>
      <w:r w:rsidRPr="00B02EEC">
        <w:rPr>
          <w:rFonts w:cs="Times New Roman"/>
          <w:b w:val="0"/>
          <w:bCs/>
          <w:sz w:val="24"/>
          <w:szCs w:val="24"/>
        </w:rPr>
        <w:t>.</w:t>
      </w:r>
      <w:r w:rsidRPr="00B02EEC">
        <w:rPr>
          <w:rFonts w:cs="Times New Roman"/>
          <w:b w:val="0"/>
          <w:snapToGrid w:val="0"/>
          <w:sz w:val="24"/>
          <w:szCs w:val="24"/>
        </w:rPr>
        <w:t xml:space="preserve"> Особенности иммунитета (антителообразования). Принципы лабор</w:t>
      </w:r>
      <w:r w:rsidRPr="00B02EEC">
        <w:rPr>
          <w:rFonts w:cs="Times New Roman"/>
          <w:b w:val="0"/>
          <w:snapToGrid w:val="0"/>
          <w:sz w:val="24"/>
          <w:szCs w:val="24"/>
        </w:rPr>
        <w:t>а</w:t>
      </w:r>
      <w:r w:rsidRPr="00B02EEC">
        <w:rPr>
          <w:rFonts w:cs="Times New Roman"/>
          <w:b w:val="0"/>
          <w:snapToGrid w:val="0"/>
          <w:sz w:val="24"/>
          <w:szCs w:val="24"/>
        </w:rPr>
        <w:t>торной диагностики.</w:t>
      </w:r>
    </w:p>
    <w:p w14:paraId="5C0DF957" w14:textId="77777777" w:rsidR="00B02EEC" w:rsidRPr="00B02EEC" w:rsidRDefault="00B02EEC" w:rsidP="00B02EEC">
      <w:pPr>
        <w:pStyle w:val="aff4"/>
        <w:ind w:left="-284"/>
        <w:jc w:val="left"/>
        <w:rPr>
          <w:rFonts w:cs="Times New Roman"/>
          <w:b w:val="0"/>
          <w:sz w:val="24"/>
          <w:szCs w:val="24"/>
        </w:rPr>
      </w:pPr>
    </w:p>
    <w:p w14:paraId="1F23760B" w14:textId="77777777" w:rsidR="00B02EEC" w:rsidRPr="00B02EEC" w:rsidRDefault="00B02EEC">
      <w:pPr>
        <w:pStyle w:val="aff4"/>
        <w:numPr>
          <w:ilvl w:val="0"/>
          <w:numId w:val="98"/>
        </w:numPr>
        <w:ind w:left="142" w:hanging="426"/>
        <w:jc w:val="left"/>
        <w:rPr>
          <w:rFonts w:cs="Times New Roman"/>
          <w:b w:val="0"/>
          <w:sz w:val="24"/>
          <w:szCs w:val="24"/>
        </w:rPr>
      </w:pPr>
      <w:proofErr w:type="spellStart"/>
      <w:r w:rsidRPr="00B02EEC">
        <w:rPr>
          <w:rFonts w:cs="Times New Roman"/>
          <w:b w:val="0"/>
          <w:sz w:val="24"/>
          <w:szCs w:val="24"/>
        </w:rPr>
        <w:t>Микромицеты</w:t>
      </w:r>
      <w:proofErr w:type="spellEnd"/>
      <w:r w:rsidRPr="00B02EEC">
        <w:rPr>
          <w:rFonts w:cs="Times New Roman"/>
          <w:b w:val="0"/>
          <w:sz w:val="24"/>
          <w:szCs w:val="24"/>
        </w:rPr>
        <w:t xml:space="preserve"> рода </w:t>
      </w:r>
      <w:r w:rsidRPr="00B02EEC">
        <w:rPr>
          <w:rFonts w:cs="Times New Roman"/>
          <w:b w:val="0"/>
          <w:i/>
          <w:sz w:val="24"/>
          <w:szCs w:val="24"/>
          <w:lang w:val="en-US"/>
        </w:rPr>
        <w:t>Candida</w:t>
      </w:r>
      <w:r w:rsidRPr="00B02EEC">
        <w:rPr>
          <w:rFonts w:cs="Times New Roman"/>
          <w:b w:val="0"/>
          <w:sz w:val="24"/>
          <w:szCs w:val="24"/>
        </w:rPr>
        <w:t>. Классификация, основные представители. Морфология и общая хара</w:t>
      </w:r>
      <w:r w:rsidRPr="00B02EEC">
        <w:rPr>
          <w:rFonts w:cs="Times New Roman"/>
          <w:b w:val="0"/>
          <w:sz w:val="24"/>
          <w:szCs w:val="24"/>
        </w:rPr>
        <w:t>к</w:t>
      </w:r>
      <w:r w:rsidRPr="00B02EEC">
        <w:rPr>
          <w:rFonts w:cs="Times New Roman"/>
          <w:b w:val="0"/>
          <w:sz w:val="24"/>
          <w:szCs w:val="24"/>
        </w:rPr>
        <w:t xml:space="preserve">теристика. </w:t>
      </w:r>
      <w:proofErr w:type="spellStart"/>
      <w:r w:rsidRPr="00B02EEC">
        <w:rPr>
          <w:rFonts w:cs="Times New Roman"/>
          <w:b w:val="0"/>
          <w:sz w:val="24"/>
          <w:szCs w:val="24"/>
        </w:rPr>
        <w:t>Культуральные</w:t>
      </w:r>
      <w:proofErr w:type="spellEnd"/>
      <w:r w:rsidRPr="00B02EEC">
        <w:rPr>
          <w:rFonts w:cs="Times New Roman"/>
          <w:b w:val="0"/>
          <w:sz w:val="24"/>
          <w:szCs w:val="24"/>
        </w:rPr>
        <w:t xml:space="preserve"> свойства. Факторы патогенности </w:t>
      </w:r>
      <w:proofErr w:type="spellStart"/>
      <w:r w:rsidRPr="00B02EEC">
        <w:rPr>
          <w:rFonts w:cs="Times New Roman"/>
          <w:b w:val="0"/>
          <w:sz w:val="24"/>
          <w:szCs w:val="24"/>
        </w:rPr>
        <w:t>кандид</w:t>
      </w:r>
      <w:proofErr w:type="spellEnd"/>
      <w:r w:rsidRPr="00B02EEC">
        <w:rPr>
          <w:rFonts w:cs="Times New Roman"/>
          <w:b w:val="0"/>
          <w:sz w:val="24"/>
          <w:szCs w:val="24"/>
        </w:rPr>
        <w:t>. Основные типы (формы) забол</w:t>
      </w:r>
      <w:r w:rsidRPr="00B02EEC">
        <w:rPr>
          <w:rFonts w:cs="Times New Roman"/>
          <w:b w:val="0"/>
          <w:sz w:val="24"/>
          <w:szCs w:val="24"/>
        </w:rPr>
        <w:t>е</w:t>
      </w:r>
      <w:r w:rsidRPr="00B02EEC">
        <w:rPr>
          <w:rFonts w:cs="Times New Roman"/>
          <w:b w:val="0"/>
          <w:sz w:val="24"/>
          <w:szCs w:val="24"/>
        </w:rPr>
        <w:t xml:space="preserve">ваний. Принципы лабораторной диагностики кандидозов. Принципы </w:t>
      </w:r>
      <w:proofErr w:type="spellStart"/>
      <w:r w:rsidRPr="00B02EEC">
        <w:rPr>
          <w:rFonts w:cs="Times New Roman"/>
          <w:b w:val="0"/>
          <w:sz w:val="24"/>
          <w:szCs w:val="24"/>
        </w:rPr>
        <w:t>антифунгальной</w:t>
      </w:r>
      <w:proofErr w:type="spellEnd"/>
      <w:r w:rsidRPr="00B02EEC">
        <w:rPr>
          <w:rFonts w:cs="Times New Roman"/>
          <w:b w:val="0"/>
          <w:sz w:val="24"/>
          <w:szCs w:val="24"/>
        </w:rPr>
        <w:t xml:space="preserve"> терапии и м</w:t>
      </w:r>
      <w:r w:rsidRPr="00B02EEC">
        <w:rPr>
          <w:rFonts w:cs="Times New Roman"/>
          <w:b w:val="0"/>
          <w:sz w:val="24"/>
          <w:szCs w:val="24"/>
        </w:rPr>
        <w:t>и</w:t>
      </w:r>
      <w:r w:rsidRPr="00B02EEC">
        <w:rPr>
          <w:rFonts w:cs="Times New Roman"/>
          <w:b w:val="0"/>
          <w:sz w:val="24"/>
          <w:szCs w:val="24"/>
        </w:rPr>
        <w:t xml:space="preserve">шени для </w:t>
      </w:r>
      <w:proofErr w:type="spellStart"/>
      <w:r w:rsidRPr="00B02EEC">
        <w:rPr>
          <w:rFonts w:cs="Times New Roman"/>
          <w:b w:val="0"/>
          <w:sz w:val="24"/>
          <w:szCs w:val="24"/>
        </w:rPr>
        <w:t>антифунгальных</w:t>
      </w:r>
      <w:proofErr w:type="spellEnd"/>
      <w:r w:rsidRPr="00B02EEC">
        <w:rPr>
          <w:rFonts w:cs="Times New Roman"/>
          <w:b w:val="0"/>
          <w:sz w:val="24"/>
          <w:szCs w:val="24"/>
        </w:rPr>
        <w:t xml:space="preserve"> препаратов. </w:t>
      </w:r>
    </w:p>
    <w:p w14:paraId="2E744C01" w14:textId="77777777" w:rsidR="00B02EEC" w:rsidRPr="00B02EEC" w:rsidRDefault="00B02EEC" w:rsidP="00B02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48B32" w14:textId="77777777" w:rsidR="00B02EEC" w:rsidRPr="00B02EEC" w:rsidRDefault="00B02EEC" w:rsidP="00B02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EC">
        <w:rPr>
          <w:rFonts w:ascii="Times New Roman" w:hAnsi="Times New Roman" w:cs="Times New Roman"/>
          <w:b/>
          <w:sz w:val="24"/>
          <w:szCs w:val="24"/>
        </w:rPr>
        <w:t>Иммунология.</w:t>
      </w:r>
    </w:p>
    <w:p w14:paraId="63ACC5EB" w14:textId="77777777" w:rsidR="00B02EEC" w:rsidRPr="00B02EEC" w:rsidRDefault="00B02EEC" w:rsidP="00B02E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1B085" w14:textId="77777777" w:rsidR="00B02EEC" w:rsidRPr="00B02EEC" w:rsidRDefault="00B02EEC">
      <w:pPr>
        <w:numPr>
          <w:ilvl w:val="0"/>
          <w:numId w:val="10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Иммунитет. Определение. Базисные различия между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антигензависимым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иммунитетом 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ант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>геннезависимой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резистентностью (врожденный  иммунитет).</w:t>
      </w:r>
    </w:p>
    <w:p w14:paraId="6B4DCA96" w14:textId="77777777" w:rsidR="00B02EEC" w:rsidRPr="00B02EEC" w:rsidRDefault="00B02EEC">
      <w:pPr>
        <w:numPr>
          <w:ilvl w:val="0"/>
          <w:numId w:val="10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Понятие о специфическом и неспецифическом иммунитете. Виды приобретенного (специфическ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>го)  иммунитета. Гуморальные и клеточные факторы.</w:t>
      </w:r>
    </w:p>
    <w:p w14:paraId="2261C877" w14:textId="77777777" w:rsidR="00B02EEC" w:rsidRPr="00B02EEC" w:rsidRDefault="00B02EEC">
      <w:pPr>
        <w:numPr>
          <w:ilvl w:val="0"/>
          <w:numId w:val="10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Понятие о неспецифическом иммунитете как базисном механизме 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противоинфекционной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рез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>стентности. Гуморальные и клеточные факторы.</w:t>
      </w:r>
    </w:p>
    <w:p w14:paraId="1C544D55" w14:textId="77777777" w:rsidR="00B02EEC" w:rsidRPr="00B02EEC" w:rsidRDefault="00B02EEC">
      <w:pPr>
        <w:numPr>
          <w:ilvl w:val="0"/>
          <w:numId w:val="10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Центральные (первичные) органы иммунной системы. Результаты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антигеннезависимой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диффере</w:t>
      </w:r>
      <w:r w:rsidRPr="00B02EEC">
        <w:rPr>
          <w:rFonts w:ascii="Times New Roman" w:hAnsi="Times New Roman" w:cs="Times New Roman"/>
          <w:sz w:val="24"/>
          <w:szCs w:val="24"/>
        </w:rPr>
        <w:t>н</w:t>
      </w:r>
      <w:r w:rsidRPr="00B02EEC">
        <w:rPr>
          <w:rFonts w:ascii="Times New Roman" w:hAnsi="Times New Roman" w:cs="Times New Roman"/>
          <w:sz w:val="24"/>
          <w:szCs w:val="24"/>
        </w:rPr>
        <w:t>цировки лимфоцитов в центральных органах иммунитета.</w:t>
      </w:r>
    </w:p>
    <w:p w14:paraId="69277005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sz w:val="24"/>
          <w:szCs w:val="24"/>
        </w:rPr>
      </w:pPr>
      <w:r w:rsidRPr="00B02EEC">
        <w:rPr>
          <w:b/>
          <w:sz w:val="24"/>
          <w:szCs w:val="24"/>
        </w:rPr>
        <w:t xml:space="preserve">Периферические (вторичные) органы / ткани иммунной системы. Результаты </w:t>
      </w:r>
      <w:proofErr w:type="spellStart"/>
      <w:r w:rsidRPr="00B02EEC">
        <w:rPr>
          <w:b/>
          <w:sz w:val="24"/>
          <w:szCs w:val="24"/>
        </w:rPr>
        <w:t>антигензав</w:t>
      </w:r>
      <w:r w:rsidRPr="00B02EEC">
        <w:rPr>
          <w:b/>
          <w:sz w:val="24"/>
          <w:szCs w:val="24"/>
        </w:rPr>
        <w:t>и</w:t>
      </w:r>
      <w:r w:rsidRPr="00B02EEC">
        <w:rPr>
          <w:b/>
          <w:sz w:val="24"/>
          <w:szCs w:val="24"/>
        </w:rPr>
        <w:t>симой</w:t>
      </w:r>
      <w:proofErr w:type="spellEnd"/>
      <w:r w:rsidRPr="00B02EEC">
        <w:rPr>
          <w:b/>
          <w:sz w:val="24"/>
          <w:szCs w:val="24"/>
        </w:rPr>
        <w:t xml:space="preserve"> активации лимфоцитов в периферической лимфоидной ткани. Рециркуляция лимф</w:t>
      </w:r>
      <w:r w:rsidRPr="00B02EEC">
        <w:rPr>
          <w:b/>
          <w:sz w:val="24"/>
          <w:szCs w:val="24"/>
        </w:rPr>
        <w:t>о</w:t>
      </w:r>
      <w:r w:rsidRPr="00B02EEC">
        <w:rPr>
          <w:b/>
          <w:sz w:val="24"/>
          <w:szCs w:val="24"/>
        </w:rPr>
        <w:t>цитов как основа функционального единства иммунной системы.</w:t>
      </w:r>
    </w:p>
    <w:p w14:paraId="29016E39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lastRenderedPageBreak/>
        <w:t xml:space="preserve">Антигены. Определение. Полноценные антигены и </w:t>
      </w:r>
      <w:proofErr w:type="spellStart"/>
      <w:r w:rsidRPr="00B02EEC">
        <w:rPr>
          <w:b/>
          <w:sz w:val="24"/>
          <w:szCs w:val="24"/>
        </w:rPr>
        <w:t>гаптены</w:t>
      </w:r>
      <w:proofErr w:type="spellEnd"/>
      <w:r w:rsidRPr="00B02EEC">
        <w:rPr>
          <w:b/>
          <w:sz w:val="24"/>
          <w:szCs w:val="24"/>
        </w:rPr>
        <w:t xml:space="preserve">. Антигены как индукторы и мишени иммунного ответа. Источники антигенов для человека. Изоантигены и </w:t>
      </w:r>
      <w:proofErr w:type="spellStart"/>
      <w:r w:rsidRPr="00B02EEC">
        <w:rPr>
          <w:b/>
          <w:sz w:val="24"/>
          <w:szCs w:val="24"/>
        </w:rPr>
        <w:t>аутоантиг</w:t>
      </w:r>
      <w:r w:rsidRPr="00B02EEC">
        <w:rPr>
          <w:b/>
          <w:sz w:val="24"/>
          <w:szCs w:val="24"/>
        </w:rPr>
        <w:t>е</w:t>
      </w:r>
      <w:r w:rsidRPr="00B02EEC">
        <w:rPr>
          <w:b/>
          <w:sz w:val="24"/>
          <w:szCs w:val="24"/>
        </w:rPr>
        <w:t>ны</w:t>
      </w:r>
      <w:proofErr w:type="spellEnd"/>
      <w:r w:rsidRPr="00B02EEC">
        <w:rPr>
          <w:b/>
          <w:sz w:val="24"/>
          <w:szCs w:val="24"/>
        </w:rPr>
        <w:t>.</w:t>
      </w:r>
    </w:p>
    <w:p w14:paraId="36EE4498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t xml:space="preserve">Биохимическая природа полноценных антигенов. </w:t>
      </w:r>
      <w:proofErr w:type="spellStart"/>
      <w:r w:rsidRPr="00B02EEC">
        <w:rPr>
          <w:b/>
          <w:sz w:val="24"/>
          <w:szCs w:val="24"/>
        </w:rPr>
        <w:t>Субмолекулярная</w:t>
      </w:r>
      <w:proofErr w:type="spellEnd"/>
      <w:r w:rsidRPr="00B02EEC">
        <w:rPr>
          <w:b/>
          <w:sz w:val="24"/>
          <w:szCs w:val="24"/>
        </w:rPr>
        <w:t xml:space="preserve"> организация полноце</w:t>
      </w:r>
      <w:r w:rsidRPr="00B02EEC">
        <w:rPr>
          <w:b/>
          <w:sz w:val="24"/>
          <w:szCs w:val="24"/>
        </w:rPr>
        <w:t>н</w:t>
      </w:r>
      <w:r w:rsidRPr="00B02EEC">
        <w:rPr>
          <w:b/>
          <w:sz w:val="24"/>
          <w:szCs w:val="24"/>
        </w:rPr>
        <w:t>ных антигенов (</w:t>
      </w:r>
      <w:proofErr w:type="spellStart"/>
      <w:r w:rsidRPr="00B02EEC">
        <w:rPr>
          <w:b/>
          <w:sz w:val="24"/>
          <w:szCs w:val="24"/>
        </w:rPr>
        <w:t>эпитопы</w:t>
      </w:r>
      <w:proofErr w:type="spellEnd"/>
      <w:r w:rsidRPr="00B02EEC">
        <w:rPr>
          <w:b/>
          <w:sz w:val="24"/>
          <w:szCs w:val="24"/>
        </w:rPr>
        <w:t>, носитель). Структурные особенности В- и Т-</w:t>
      </w:r>
      <w:proofErr w:type="spellStart"/>
      <w:r w:rsidRPr="00B02EEC">
        <w:rPr>
          <w:b/>
          <w:sz w:val="24"/>
          <w:szCs w:val="24"/>
        </w:rPr>
        <w:t>эпитопов</w:t>
      </w:r>
      <w:proofErr w:type="spellEnd"/>
      <w:r w:rsidRPr="00B02EEC">
        <w:rPr>
          <w:b/>
          <w:sz w:val="24"/>
          <w:szCs w:val="24"/>
        </w:rPr>
        <w:t xml:space="preserve">. Понятия о конформационных и линейных </w:t>
      </w:r>
      <w:proofErr w:type="spellStart"/>
      <w:r w:rsidRPr="00B02EEC">
        <w:rPr>
          <w:b/>
          <w:sz w:val="24"/>
          <w:szCs w:val="24"/>
        </w:rPr>
        <w:t>эпитопах</w:t>
      </w:r>
      <w:proofErr w:type="spellEnd"/>
      <w:r w:rsidRPr="00B02EEC">
        <w:rPr>
          <w:b/>
          <w:sz w:val="24"/>
          <w:szCs w:val="24"/>
        </w:rPr>
        <w:t>.</w:t>
      </w:r>
    </w:p>
    <w:p w14:paraId="6DCA446C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t>Свойства антигенов: структурная чужеродность, специфичность, иммуногенность.</w:t>
      </w:r>
    </w:p>
    <w:p w14:paraId="03AFCED6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  <w:lang w:val="en-US"/>
        </w:rPr>
      </w:pPr>
      <w:r w:rsidRPr="00B02EEC">
        <w:rPr>
          <w:b/>
          <w:sz w:val="24"/>
          <w:szCs w:val="24"/>
        </w:rPr>
        <w:t xml:space="preserve">Взаимоотношения антигенов с </w:t>
      </w:r>
      <w:proofErr w:type="spellStart"/>
      <w:r w:rsidRPr="00B02EEC">
        <w:rPr>
          <w:b/>
          <w:sz w:val="24"/>
          <w:szCs w:val="24"/>
        </w:rPr>
        <w:t>антигенпредставляющими</w:t>
      </w:r>
      <w:proofErr w:type="spellEnd"/>
      <w:r w:rsidRPr="00B02EEC">
        <w:rPr>
          <w:b/>
          <w:sz w:val="24"/>
          <w:szCs w:val="24"/>
        </w:rPr>
        <w:t xml:space="preserve"> клетками (процессинг и предста</w:t>
      </w:r>
      <w:r w:rsidRPr="00B02EEC">
        <w:rPr>
          <w:b/>
          <w:sz w:val="24"/>
          <w:szCs w:val="24"/>
        </w:rPr>
        <w:t>в</w:t>
      </w:r>
      <w:r w:rsidRPr="00B02EEC">
        <w:rPr>
          <w:b/>
          <w:sz w:val="24"/>
          <w:szCs w:val="24"/>
        </w:rPr>
        <w:t>ление Т-зависимых антигенов). Т-зависимые и  Т-независимые антигены.</w:t>
      </w:r>
    </w:p>
    <w:p w14:paraId="0A9E94ED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t xml:space="preserve">Антитела. Биохимическая и клеточная природа. </w:t>
      </w:r>
      <w:proofErr w:type="spellStart"/>
      <w:r w:rsidRPr="00B02EEC">
        <w:rPr>
          <w:b/>
          <w:sz w:val="24"/>
          <w:szCs w:val="24"/>
        </w:rPr>
        <w:t>Субмолекулярная</w:t>
      </w:r>
      <w:proofErr w:type="spellEnd"/>
      <w:r w:rsidRPr="00B02EEC">
        <w:rPr>
          <w:b/>
          <w:sz w:val="24"/>
          <w:szCs w:val="24"/>
        </w:rPr>
        <w:t xml:space="preserve"> организация типовой м</w:t>
      </w:r>
      <w:r w:rsidRPr="00B02EEC">
        <w:rPr>
          <w:b/>
          <w:sz w:val="24"/>
          <w:szCs w:val="24"/>
        </w:rPr>
        <w:t>о</w:t>
      </w:r>
      <w:r w:rsidRPr="00B02EEC">
        <w:rPr>
          <w:b/>
          <w:sz w:val="24"/>
          <w:szCs w:val="24"/>
        </w:rPr>
        <w:t xml:space="preserve">лекулы иммуноглобулина. Понятие о специфичности антител и ее структурной основе. </w:t>
      </w:r>
    </w:p>
    <w:p w14:paraId="00C40FE2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t xml:space="preserve">Антитела. Константные, вариабельные,  </w:t>
      </w:r>
      <w:proofErr w:type="spellStart"/>
      <w:r w:rsidRPr="00B02EEC">
        <w:rPr>
          <w:b/>
          <w:sz w:val="24"/>
          <w:szCs w:val="24"/>
        </w:rPr>
        <w:t>гипервариабельные</w:t>
      </w:r>
      <w:proofErr w:type="spellEnd"/>
      <w:r w:rsidRPr="00B02EEC">
        <w:rPr>
          <w:b/>
          <w:sz w:val="24"/>
          <w:szCs w:val="24"/>
        </w:rPr>
        <w:t xml:space="preserve"> участки молекулы иммуногл</w:t>
      </w:r>
      <w:r w:rsidRPr="00B02EEC">
        <w:rPr>
          <w:b/>
          <w:sz w:val="24"/>
          <w:szCs w:val="24"/>
        </w:rPr>
        <w:t>о</w:t>
      </w:r>
      <w:r w:rsidRPr="00B02EEC">
        <w:rPr>
          <w:b/>
          <w:sz w:val="24"/>
          <w:szCs w:val="24"/>
        </w:rPr>
        <w:t xml:space="preserve">булина. </w:t>
      </w:r>
      <w:proofErr w:type="spellStart"/>
      <w:r w:rsidRPr="00B02EEC">
        <w:rPr>
          <w:b/>
          <w:sz w:val="24"/>
          <w:szCs w:val="24"/>
        </w:rPr>
        <w:t>Антигенсвязыающий</w:t>
      </w:r>
      <w:proofErr w:type="spellEnd"/>
      <w:r w:rsidRPr="00B02EEC">
        <w:rPr>
          <w:b/>
          <w:sz w:val="24"/>
          <w:szCs w:val="24"/>
        </w:rPr>
        <w:t xml:space="preserve"> центр. Структурные основы специфичности (антигенсвязыв</w:t>
      </w:r>
      <w:r w:rsidRPr="00B02EEC">
        <w:rPr>
          <w:b/>
          <w:sz w:val="24"/>
          <w:szCs w:val="24"/>
        </w:rPr>
        <w:t>а</w:t>
      </w:r>
      <w:r w:rsidRPr="00B02EEC">
        <w:rPr>
          <w:b/>
          <w:sz w:val="24"/>
          <w:szCs w:val="24"/>
        </w:rPr>
        <w:t>ющей функции) антител. Понятие об идиотипах иммуноглобулинов.</w:t>
      </w:r>
    </w:p>
    <w:p w14:paraId="7CA20506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t xml:space="preserve">Антитела. </w:t>
      </w:r>
      <w:proofErr w:type="spellStart"/>
      <w:r w:rsidRPr="00B02EEC">
        <w:rPr>
          <w:b/>
          <w:sz w:val="24"/>
          <w:szCs w:val="24"/>
        </w:rPr>
        <w:t>Папаиновые</w:t>
      </w:r>
      <w:proofErr w:type="spellEnd"/>
      <w:r w:rsidRPr="00B02EEC">
        <w:rPr>
          <w:b/>
          <w:sz w:val="24"/>
          <w:szCs w:val="24"/>
        </w:rPr>
        <w:t xml:space="preserve"> фрагменты антител. «Вторичные» (</w:t>
      </w:r>
      <w:proofErr w:type="spellStart"/>
      <w:r w:rsidRPr="00B02EEC">
        <w:rPr>
          <w:b/>
          <w:sz w:val="24"/>
          <w:szCs w:val="24"/>
        </w:rPr>
        <w:t>антигензависимые</w:t>
      </w:r>
      <w:proofErr w:type="spellEnd"/>
      <w:r w:rsidRPr="00B02EEC">
        <w:rPr>
          <w:b/>
          <w:sz w:val="24"/>
          <w:szCs w:val="24"/>
        </w:rPr>
        <w:t>) функции а</w:t>
      </w:r>
      <w:r w:rsidRPr="00B02EEC">
        <w:rPr>
          <w:b/>
          <w:sz w:val="24"/>
          <w:szCs w:val="24"/>
        </w:rPr>
        <w:t>н</w:t>
      </w:r>
      <w:r w:rsidRPr="00B02EEC">
        <w:rPr>
          <w:b/>
          <w:sz w:val="24"/>
          <w:szCs w:val="24"/>
        </w:rPr>
        <w:t xml:space="preserve">тител. </w:t>
      </w:r>
    </w:p>
    <w:p w14:paraId="6EA7B2A9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proofErr w:type="spellStart"/>
      <w:r w:rsidRPr="00B02EEC">
        <w:rPr>
          <w:b/>
          <w:sz w:val="24"/>
          <w:szCs w:val="24"/>
        </w:rPr>
        <w:t>Изотипы</w:t>
      </w:r>
      <w:proofErr w:type="spellEnd"/>
      <w:r w:rsidRPr="00B02EEC">
        <w:rPr>
          <w:b/>
          <w:sz w:val="24"/>
          <w:szCs w:val="24"/>
        </w:rPr>
        <w:t xml:space="preserve"> иммуноглобулинов. Классы иммуноглобулинов, особенности строения и функции. </w:t>
      </w:r>
    </w:p>
    <w:p w14:paraId="327DEFF6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  <w:lang w:val="en-US"/>
        </w:rPr>
      </w:pPr>
      <w:r w:rsidRPr="00B02EEC">
        <w:rPr>
          <w:b/>
          <w:sz w:val="24"/>
          <w:szCs w:val="24"/>
        </w:rPr>
        <w:t>Иммуноглобулины класса G и класса М. Строение и функции. Динамика антител в ходе пе</w:t>
      </w:r>
      <w:r w:rsidRPr="00B02EEC">
        <w:rPr>
          <w:b/>
          <w:sz w:val="24"/>
          <w:szCs w:val="24"/>
        </w:rPr>
        <w:t>р</w:t>
      </w:r>
      <w:r w:rsidRPr="00B02EEC">
        <w:rPr>
          <w:b/>
          <w:sz w:val="24"/>
          <w:szCs w:val="24"/>
        </w:rPr>
        <w:t xml:space="preserve">вичного и вторичного иммунного ответа: качественная и количественная </w:t>
      </w:r>
      <w:proofErr w:type="spellStart"/>
      <w:r w:rsidRPr="00B02EEC">
        <w:rPr>
          <w:b/>
          <w:sz w:val="24"/>
          <w:szCs w:val="24"/>
        </w:rPr>
        <w:t>сероконверсия</w:t>
      </w:r>
      <w:proofErr w:type="spellEnd"/>
      <w:r w:rsidRPr="00B02EEC">
        <w:rPr>
          <w:b/>
          <w:sz w:val="24"/>
          <w:szCs w:val="24"/>
        </w:rPr>
        <w:t>. Иммунологическая память.</w:t>
      </w:r>
    </w:p>
    <w:p w14:paraId="246B7FDE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proofErr w:type="spellStart"/>
      <w:r w:rsidRPr="00B02EEC">
        <w:rPr>
          <w:b/>
          <w:sz w:val="24"/>
          <w:szCs w:val="24"/>
        </w:rPr>
        <w:t>Клонированность</w:t>
      </w:r>
      <w:proofErr w:type="spellEnd"/>
      <w:r w:rsidRPr="00B02EEC">
        <w:rPr>
          <w:b/>
          <w:sz w:val="24"/>
          <w:szCs w:val="24"/>
        </w:rPr>
        <w:t xml:space="preserve"> В-лимфоцитов. </w:t>
      </w:r>
      <w:proofErr w:type="spellStart"/>
      <w:r w:rsidRPr="00B02EEC">
        <w:rPr>
          <w:b/>
          <w:sz w:val="24"/>
          <w:szCs w:val="24"/>
        </w:rPr>
        <w:t>Антигензависимая</w:t>
      </w:r>
      <w:proofErr w:type="spellEnd"/>
      <w:r w:rsidRPr="00B02EEC">
        <w:rPr>
          <w:b/>
          <w:sz w:val="24"/>
          <w:szCs w:val="24"/>
        </w:rPr>
        <w:t xml:space="preserve"> селекция клонов в ходе иммунного о</w:t>
      </w:r>
      <w:r w:rsidRPr="00B02EEC">
        <w:rPr>
          <w:b/>
          <w:sz w:val="24"/>
          <w:szCs w:val="24"/>
        </w:rPr>
        <w:t>т</w:t>
      </w:r>
      <w:r w:rsidRPr="00B02EEC">
        <w:rPr>
          <w:b/>
          <w:sz w:val="24"/>
          <w:szCs w:val="24"/>
        </w:rPr>
        <w:t xml:space="preserve">вета. </w:t>
      </w:r>
      <w:proofErr w:type="spellStart"/>
      <w:r w:rsidRPr="00B02EEC">
        <w:rPr>
          <w:b/>
          <w:sz w:val="24"/>
          <w:szCs w:val="24"/>
        </w:rPr>
        <w:t>Гибридомы</w:t>
      </w:r>
      <w:proofErr w:type="spellEnd"/>
      <w:r w:rsidRPr="00B02EEC">
        <w:rPr>
          <w:b/>
          <w:sz w:val="24"/>
          <w:szCs w:val="24"/>
        </w:rPr>
        <w:t xml:space="preserve"> и </w:t>
      </w:r>
      <w:proofErr w:type="spellStart"/>
      <w:r w:rsidRPr="00B02EEC">
        <w:rPr>
          <w:b/>
          <w:sz w:val="24"/>
          <w:szCs w:val="24"/>
        </w:rPr>
        <w:t>моноклональные</w:t>
      </w:r>
      <w:proofErr w:type="spellEnd"/>
      <w:r w:rsidRPr="00B02EEC">
        <w:rPr>
          <w:b/>
          <w:sz w:val="24"/>
          <w:szCs w:val="24"/>
        </w:rPr>
        <w:t xml:space="preserve"> антитела.</w:t>
      </w:r>
    </w:p>
    <w:p w14:paraId="4B1536C6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t>Особенности представления антигенов В- и Т-лимфоцитам. Понятие о В- и Т-</w:t>
      </w:r>
      <w:proofErr w:type="spellStart"/>
      <w:r w:rsidRPr="00B02EEC">
        <w:rPr>
          <w:b/>
          <w:sz w:val="24"/>
          <w:szCs w:val="24"/>
        </w:rPr>
        <w:t>эпитопах</w:t>
      </w:r>
      <w:proofErr w:type="spellEnd"/>
      <w:r w:rsidRPr="00B02EEC">
        <w:rPr>
          <w:b/>
          <w:sz w:val="24"/>
          <w:szCs w:val="24"/>
        </w:rPr>
        <w:t xml:space="preserve"> в структуре антигенов.</w:t>
      </w:r>
    </w:p>
    <w:p w14:paraId="07E31C94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proofErr w:type="spellStart"/>
      <w:r w:rsidRPr="00B02EEC">
        <w:rPr>
          <w:b/>
          <w:sz w:val="24"/>
          <w:szCs w:val="24"/>
        </w:rPr>
        <w:t>Антигенраспознающие</w:t>
      </w:r>
      <w:proofErr w:type="spellEnd"/>
      <w:r w:rsidRPr="00B02EEC">
        <w:rPr>
          <w:b/>
          <w:sz w:val="24"/>
          <w:szCs w:val="24"/>
        </w:rPr>
        <w:t xml:space="preserve"> рецепторы В-лимфоцитов (ВСR); базисные рецепторы и их пер</w:t>
      </w:r>
      <w:r w:rsidRPr="00B02EEC">
        <w:rPr>
          <w:b/>
          <w:sz w:val="24"/>
          <w:szCs w:val="24"/>
        </w:rPr>
        <w:t>е</w:t>
      </w:r>
      <w:r w:rsidRPr="00B02EEC">
        <w:rPr>
          <w:b/>
          <w:sz w:val="24"/>
          <w:szCs w:val="24"/>
        </w:rPr>
        <w:t>стройка в ходе иммунного ответа.</w:t>
      </w:r>
    </w:p>
    <w:p w14:paraId="2ECC1AA8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t xml:space="preserve">СD-антигены и функциональная классификация Т-лимфоцитов. </w:t>
      </w:r>
    </w:p>
    <w:p w14:paraId="67275E0B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proofErr w:type="spellStart"/>
      <w:r w:rsidRPr="00B02EEC">
        <w:rPr>
          <w:b/>
          <w:sz w:val="24"/>
          <w:szCs w:val="24"/>
        </w:rPr>
        <w:t>Антигенраспознающие</w:t>
      </w:r>
      <w:proofErr w:type="spellEnd"/>
      <w:r w:rsidRPr="00B02EEC">
        <w:rPr>
          <w:b/>
          <w:sz w:val="24"/>
          <w:szCs w:val="24"/>
        </w:rPr>
        <w:t xml:space="preserve"> рецепторы Т-лимфоцитов (ТСR). Строение. Принцип двойного ра</w:t>
      </w:r>
      <w:r w:rsidRPr="00B02EEC">
        <w:rPr>
          <w:b/>
          <w:sz w:val="24"/>
          <w:szCs w:val="24"/>
        </w:rPr>
        <w:t>с</w:t>
      </w:r>
      <w:r w:rsidRPr="00B02EEC">
        <w:rPr>
          <w:b/>
          <w:sz w:val="24"/>
          <w:szCs w:val="24"/>
        </w:rPr>
        <w:t>познавания антигенов Т-лимфоцитами.</w:t>
      </w:r>
    </w:p>
    <w:p w14:paraId="6C4FC2FB" w14:textId="77777777" w:rsidR="00B02EEC" w:rsidRPr="00B02EEC" w:rsidRDefault="00B02EEC">
      <w:pPr>
        <w:pStyle w:val="af3"/>
        <w:numPr>
          <w:ilvl w:val="0"/>
          <w:numId w:val="102"/>
        </w:numPr>
        <w:tabs>
          <w:tab w:val="clear" w:pos="360"/>
          <w:tab w:val="num" w:pos="426"/>
        </w:tabs>
        <w:ind w:left="426" w:right="0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t xml:space="preserve">Главный комплекс </w:t>
      </w:r>
      <w:proofErr w:type="spellStart"/>
      <w:r w:rsidRPr="00B02EEC">
        <w:rPr>
          <w:b/>
          <w:sz w:val="24"/>
          <w:szCs w:val="24"/>
        </w:rPr>
        <w:t>гистосовместимости</w:t>
      </w:r>
      <w:proofErr w:type="spellEnd"/>
      <w:r w:rsidRPr="00B02EEC">
        <w:rPr>
          <w:b/>
          <w:sz w:val="24"/>
          <w:szCs w:val="24"/>
        </w:rPr>
        <w:t xml:space="preserve"> человека (НLA/MHC): гены и их продукты, этим</w:t>
      </w:r>
      <w:r w:rsidRPr="00B02EEC">
        <w:rPr>
          <w:b/>
          <w:sz w:val="24"/>
          <w:szCs w:val="24"/>
        </w:rPr>
        <w:t>о</w:t>
      </w:r>
      <w:r w:rsidRPr="00B02EEC">
        <w:rPr>
          <w:b/>
          <w:sz w:val="24"/>
          <w:szCs w:val="24"/>
        </w:rPr>
        <w:t>логия аббревиатуры “НLA”, иммунологические функции основных классов НLA.</w:t>
      </w:r>
    </w:p>
    <w:p w14:paraId="4AF8021B" w14:textId="77777777" w:rsidR="00B02EEC" w:rsidRPr="00B02EEC" w:rsidRDefault="00B02EEC" w:rsidP="00B02EEC">
      <w:pPr>
        <w:pStyle w:val="af3"/>
        <w:tabs>
          <w:tab w:val="num" w:pos="426"/>
        </w:tabs>
        <w:ind w:left="426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t>26.Механизм представления (презентация) антигенов Т-лимфоцитам. Понятие об антигенных пептидах, представляемых Т-лимфоцитам молекулами НLА. Понятия о “профессиональных” и “непрофесс</w:t>
      </w:r>
      <w:r w:rsidRPr="00B02EEC">
        <w:rPr>
          <w:b/>
          <w:sz w:val="24"/>
          <w:szCs w:val="24"/>
        </w:rPr>
        <w:t>и</w:t>
      </w:r>
      <w:r w:rsidRPr="00B02EEC">
        <w:rPr>
          <w:b/>
          <w:sz w:val="24"/>
          <w:szCs w:val="24"/>
        </w:rPr>
        <w:t xml:space="preserve">ональных” </w:t>
      </w:r>
      <w:proofErr w:type="spellStart"/>
      <w:r w:rsidRPr="00B02EEC">
        <w:rPr>
          <w:b/>
          <w:sz w:val="24"/>
          <w:szCs w:val="24"/>
        </w:rPr>
        <w:t>антигенпредставляющих</w:t>
      </w:r>
      <w:proofErr w:type="spellEnd"/>
      <w:r w:rsidRPr="00B02EEC">
        <w:rPr>
          <w:b/>
          <w:sz w:val="24"/>
          <w:szCs w:val="24"/>
        </w:rPr>
        <w:t xml:space="preserve"> клетках.</w:t>
      </w:r>
    </w:p>
    <w:p w14:paraId="2775A771" w14:textId="77777777" w:rsidR="00B02EEC" w:rsidRPr="00B02EEC" w:rsidRDefault="00B02EEC" w:rsidP="00B02EEC">
      <w:pPr>
        <w:pStyle w:val="af3"/>
        <w:tabs>
          <w:tab w:val="num" w:pos="426"/>
        </w:tabs>
        <w:ind w:left="426" w:hanging="426"/>
        <w:rPr>
          <w:b/>
          <w:sz w:val="24"/>
          <w:szCs w:val="24"/>
        </w:rPr>
      </w:pPr>
      <w:r w:rsidRPr="00B02EEC">
        <w:rPr>
          <w:b/>
          <w:sz w:val="24"/>
          <w:szCs w:val="24"/>
        </w:rPr>
        <w:t xml:space="preserve"> 27.Цитокины: биохимическая природа, источники, </w:t>
      </w:r>
      <w:proofErr w:type="spellStart"/>
      <w:r w:rsidRPr="00B02EEC">
        <w:rPr>
          <w:b/>
          <w:sz w:val="24"/>
          <w:szCs w:val="24"/>
        </w:rPr>
        <w:t>полифункциональность</w:t>
      </w:r>
      <w:proofErr w:type="spellEnd"/>
      <w:r w:rsidRPr="00B02EEC">
        <w:rPr>
          <w:b/>
          <w:sz w:val="24"/>
          <w:szCs w:val="24"/>
        </w:rPr>
        <w:t>, механизмы действия, классификация. Цитокины иммунокомпетентных клеток и их роль в индукции и реализации и</w:t>
      </w:r>
      <w:r w:rsidRPr="00B02EEC">
        <w:rPr>
          <w:b/>
          <w:sz w:val="24"/>
          <w:szCs w:val="24"/>
        </w:rPr>
        <w:t>м</w:t>
      </w:r>
      <w:r w:rsidRPr="00B02EEC">
        <w:rPr>
          <w:b/>
          <w:sz w:val="24"/>
          <w:szCs w:val="24"/>
        </w:rPr>
        <w:t xml:space="preserve">мунного ответа. </w:t>
      </w:r>
    </w:p>
    <w:p w14:paraId="67A56786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28.Индукция иммунного ответа.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Антигензависимая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селекция «наивных»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лимфоцитарных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клонов. О</w:t>
      </w:r>
      <w:r w:rsidRPr="00B02EEC">
        <w:rPr>
          <w:rFonts w:ascii="Times New Roman" w:hAnsi="Times New Roman" w:cs="Times New Roman"/>
          <w:sz w:val="24"/>
          <w:szCs w:val="24"/>
        </w:rPr>
        <w:t>б</w:t>
      </w:r>
      <w:r w:rsidRPr="00B02EEC">
        <w:rPr>
          <w:rFonts w:ascii="Times New Roman" w:hAnsi="Times New Roman" w:cs="Times New Roman"/>
          <w:sz w:val="24"/>
          <w:szCs w:val="24"/>
        </w:rPr>
        <w:t xml:space="preserve">щие проявления и результаты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антигензависимой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активации лимфоцитов: пролиферация и дифф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>ренцировка в клетки-эффекторы.</w:t>
      </w:r>
    </w:p>
    <w:p w14:paraId="4F8178D7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29.Индукция иммунного ответа. Активация С</w:t>
      </w:r>
      <w:r w:rsidRPr="00B02EE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02EEC">
        <w:rPr>
          <w:rFonts w:ascii="Times New Roman" w:hAnsi="Times New Roman" w:cs="Times New Roman"/>
          <w:sz w:val="24"/>
          <w:szCs w:val="24"/>
        </w:rPr>
        <w:t>4+ Т-лимфоцитов (Т-хелперы): распознавание антиг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>нов, молекулярные основы межклеточной кооперации. Функциональные варианты Т-хелперов (Т</w:t>
      </w:r>
      <w:r w:rsidRPr="00B02EE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2EEC">
        <w:rPr>
          <w:rFonts w:ascii="Times New Roman" w:hAnsi="Times New Roman" w:cs="Times New Roman"/>
          <w:sz w:val="24"/>
          <w:szCs w:val="24"/>
        </w:rPr>
        <w:t>1, Т</w:t>
      </w:r>
      <w:r w:rsidRPr="00B02EE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2EEC">
        <w:rPr>
          <w:rFonts w:ascii="Times New Roman" w:hAnsi="Times New Roman" w:cs="Times New Roman"/>
          <w:sz w:val="24"/>
          <w:szCs w:val="24"/>
        </w:rPr>
        <w:t xml:space="preserve">2) и их  участие в иммунном ответе. </w:t>
      </w:r>
    </w:p>
    <w:p w14:paraId="35059EEE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30. Индукция иммунного ответа. Активация С</w:t>
      </w:r>
      <w:r w:rsidRPr="00B02EE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02EEC">
        <w:rPr>
          <w:rFonts w:ascii="Times New Roman" w:hAnsi="Times New Roman" w:cs="Times New Roman"/>
          <w:sz w:val="24"/>
          <w:szCs w:val="24"/>
        </w:rPr>
        <w:t>8+ Т-лимфоцитов: распознавание антигенов, молек</w:t>
      </w:r>
      <w:r w:rsidRPr="00B02EEC">
        <w:rPr>
          <w:rFonts w:ascii="Times New Roman" w:hAnsi="Times New Roman" w:cs="Times New Roman"/>
          <w:sz w:val="24"/>
          <w:szCs w:val="24"/>
        </w:rPr>
        <w:t>у</w:t>
      </w:r>
      <w:r w:rsidRPr="00B02EEC">
        <w:rPr>
          <w:rFonts w:ascii="Times New Roman" w:hAnsi="Times New Roman" w:cs="Times New Roman"/>
          <w:sz w:val="24"/>
          <w:szCs w:val="24"/>
        </w:rPr>
        <w:t xml:space="preserve">лярные основы межклеточной кооперации, результаты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антигениндуцированной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дифференциро</w:t>
      </w:r>
      <w:r w:rsidRPr="00B02EEC">
        <w:rPr>
          <w:rFonts w:ascii="Times New Roman" w:hAnsi="Times New Roman" w:cs="Times New Roman"/>
          <w:sz w:val="24"/>
          <w:szCs w:val="24"/>
        </w:rPr>
        <w:t>в</w:t>
      </w:r>
      <w:r w:rsidRPr="00B02EEC">
        <w:rPr>
          <w:rFonts w:ascii="Times New Roman" w:hAnsi="Times New Roman" w:cs="Times New Roman"/>
          <w:sz w:val="24"/>
          <w:szCs w:val="24"/>
        </w:rPr>
        <w:t>ки.Индукция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иммунного ответа. </w:t>
      </w:r>
    </w:p>
    <w:p w14:paraId="33AEED99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lastRenderedPageBreak/>
        <w:t>31. Активация В-лимфоцитов: распознавание антигенов, молекулярные основы межклеточной кооп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>рации. Развитие гуморального ответа на Т-зависимые антигены. Т-независимые антигены: прир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>да, особенности иммунных реакций.</w:t>
      </w:r>
    </w:p>
    <w:p w14:paraId="58DDD7F4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32.Комплемент: понятия, основные факторы, принцип активации.  Факторы, запускающие классич</w:t>
      </w:r>
      <w:r w:rsidRPr="00B02EEC">
        <w:rPr>
          <w:rFonts w:ascii="Times New Roman" w:hAnsi="Times New Roman" w:cs="Times New Roman"/>
          <w:sz w:val="24"/>
          <w:szCs w:val="24"/>
        </w:rPr>
        <w:t>е</w:t>
      </w:r>
      <w:r w:rsidRPr="00B02EEC">
        <w:rPr>
          <w:rFonts w:ascii="Times New Roman" w:hAnsi="Times New Roman" w:cs="Times New Roman"/>
          <w:sz w:val="24"/>
          <w:szCs w:val="24"/>
        </w:rPr>
        <w:t xml:space="preserve">ский и альтернативный путь активации комплемента. Основной результат активации комплемента. Роль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мембраноатакующего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комплекса.</w:t>
      </w:r>
    </w:p>
    <w:p w14:paraId="51B28F85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33. Факторы системы комплемента и принципы их активации (ограниченный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протеолиз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, образование надмолекулярных комплексов, конформационные изменения молекул,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каскадность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). Функции а</w:t>
      </w:r>
      <w:r w:rsidRPr="00B02EEC">
        <w:rPr>
          <w:rFonts w:ascii="Times New Roman" w:hAnsi="Times New Roman" w:cs="Times New Roman"/>
          <w:sz w:val="24"/>
          <w:szCs w:val="24"/>
        </w:rPr>
        <w:t>к</w:t>
      </w:r>
      <w:r w:rsidRPr="00B02EEC">
        <w:rPr>
          <w:rFonts w:ascii="Times New Roman" w:hAnsi="Times New Roman" w:cs="Times New Roman"/>
          <w:sz w:val="24"/>
          <w:szCs w:val="24"/>
        </w:rPr>
        <w:t>тивных молекул системы комплемента.</w:t>
      </w:r>
    </w:p>
    <w:p w14:paraId="4A38C007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34. Фагоцитоз. Гуморальные медиаторы фагоцитоза: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хемоаттрактанты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 опсонины. Роль опсонинов в фагоцитарных реакциях. Понятия о специфических и неспецифических опсонинах. Особенности фагоцитоза в ротовой полости.</w:t>
      </w:r>
    </w:p>
    <w:p w14:paraId="7E2B96CB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35. Роль антител в иммунном ответе. Функции сывороточных 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мукозальных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антител.  Функционал</w:t>
      </w:r>
      <w:r w:rsidRPr="00B02EEC">
        <w:rPr>
          <w:rFonts w:ascii="Times New Roman" w:hAnsi="Times New Roman" w:cs="Times New Roman"/>
          <w:sz w:val="24"/>
          <w:szCs w:val="24"/>
        </w:rPr>
        <w:t>ь</w:t>
      </w:r>
      <w:r w:rsidRPr="00B02EEC">
        <w:rPr>
          <w:rFonts w:ascii="Times New Roman" w:hAnsi="Times New Roman" w:cs="Times New Roman"/>
          <w:sz w:val="24"/>
          <w:szCs w:val="24"/>
        </w:rPr>
        <w:t xml:space="preserve">ная кооперация антител, фагоцитов и комплемента на этапе реализации иммунного ответа.          </w:t>
      </w:r>
    </w:p>
    <w:p w14:paraId="6944EA2C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35. Реализация иммунного ответа. Функции Т-лимфоцитов в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противоинфекционном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 иммунитете. Ос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 xml:space="preserve">бенности иммунитета при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внутримакрофагальных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инфекциях. Функциональная кооперация Т-лимфоцитов и макрофагов. </w:t>
      </w:r>
    </w:p>
    <w:p w14:paraId="13D880B7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36. Механизмы резистентности слизистых оболочек и кожи. Факторы, обеспечивающие колонизац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 xml:space="preserve">онную резистентность слизистых оболочек полости рта.  </w:t>
      </w:r>
    </w:p>
    <w:p w14:paraId="73CEA114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38. Понятия о секреторной иммунной системе (иммунитет слизистых оболочек). Механизм формир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 xml:space="preserve">вания секреторного </w:t>
      </w:r>
      <w:r w:rsidRPr="00B02EEC">
        <w:rPr>
          <w:rFonts w:ascii="Times New Roman" w:hAnsi="Times New Roman" w:cs="Times New Roman"/>
          <w:sz w:val="24"/>
          <w:szCs w:val="24"/>
          <w:lang w:val="en-US"/>
        </w:rPr>
        <w:t>IgA</w:t>
      </w:r>
      <w:r w:rsidRPr="00B02EEC">
        <w:rPr>
          <w:rFonts w:ascii="Times New Roman" w:hAnsi="Times New Roman" w:cs="Times New Roman"/>
          <w:sz w:val="24"/>
          <w:szCs w:val="24"/>
        </w:rPr>
        <w:t xml:space="preserve"> (</w:t>
      </w:r>
      <w:r w:rsidRPr="00B02EEC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B02EEC">
        <w:rPr>
          <w:rFonts w:ascii="Times New Roman" w:hAnsi="Times New Roman" w:cs="Times New Roman"/>
          <w:sz w:val="24"/>
          <w:szCs w:val="24"/>
        </w:rPr>
        <w:t xml:space="preserve"> </w:t>
      </w:r>
      <w:r w:rsidRPr="00B02EE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02EEC">
        <w:rPr>
          <w:rFonts w:ascii="Times New Roman" w:hAnsi="Times New Roman" w:cs="Times New Roman"/>
          <w:sz w:val="24"/>
          <w:szCs w:val="24"/>
        </w:rPr>
        <w:t xml:space="preserve">).  Строение и функции </w:t>
      </w:r>
      <w:r w:rsidRPr="00B02EEC">
        <w:rPr>
          <w:rFonts w:ascii="Times New Roman" w:hAnsi="Times New Roman" w:cs="Times New Roman"/>
          <w:sz w:val="24"/>
          <w:szCs w:val="24"/>
          <w:lang w:val="en-US"/>
        </w:rPr>
        <w:t>sIgA</w:t>
      </w:r>
      <w:r w:rsidRPr="00B02EEC">
        <w:rPr>
          <w:rFonts w:ascii="Times New Roman" w:hAnsi="Times New Roman" w:cs="Times New Roman"/>
          <w:sz w:val="24"/>
          <w:szCs w:val="24"/>
        </w:rPr>
        <w:t>.</w:t>
      </w:r>
    </w:p>
    <w:p w14:paraId="590669BC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39. Механизмы иммунитета полости рта. Неспецифические защитные факторы слюны и слизистой оболочки. </w:t>
      </w:r>
    </w:p>
    <w:p w14:paraId="661339AC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40. Факторы и механизмы иммунитета, действующие на этапе микробной инвазии. Значение воспал</w:t>
      </w:r>
      <w:r w:rsidRPr="00B02EEC">
        <w:rPr>
          <w:rFonts w:ascii="Times New Roman" w:hAnsi="Times New Roman" w:cs="Times New Roman"/>
          <w:sz w:val="24"/>
          <w:szCs w:val="24"/>
        </w:rPr>
        <w:t>и</w:t>
      </w:r>
      <w:r w:rsidRPr="00B02EEC">
        <w:rPr>
          <w:rFonts w:ascii="Times New Roman" w:hAnsi="Times New Roman" w:cs="Times New Roman"/>
          <w:sz w:val="24"/>
          <w:szCs w:val="24"/>
        </w:rPr>
        <w:t>тельной реакции. Факторы и механизмы, обеспечивающие внутрисосудистый клиренс (действу</w:t>
      </w:r>
      <w:r w:rsidRPr="00B02EEC">
        <w:rPr>
          <w:rFonts w:ascii="Times New Roman" w:hAnsi="Times New Roman" w:cs="Times New Roman"/>
          <w:sz w:val="24"/>
          <w:szCs w:val="24"/>
        </w:rPr>
        <w:t>ю</w:t>
      </w:r>
      <w:r w:rsidRPr="00B02EEC">
        <w:rPr>
          <w:rFonts w:ascii="Times New Roman" w:hAnsi="Times New Roman" w:cs="Times New Roman"/>
          <w:sz w:val="24"/>
          <w:szCs w:val="24"/>
        </w:rPr>
        <w:t>щие на этапе внутрисосудистой инвазии).</w:t>
      </w:r>
    </w:p>
    <w:p w14:paraId="0A98564D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41. Антигенные мишени в противовирусном иммунитете (вирионы,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вирусинфицированные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клетки). Роль антител и Т-лимфоцитов в противовирусном иммунитете. Зависимость от характера вирусной инфекции (деструктивная, персистентная).</w:t>
      </w:r>
    </w:p>
    <w:p w14:paraId="11338125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42.  Естественные киллеры: природа, мишени, механизмы цитотоксического эффекта. Участие в реа</w:t>
      </w:r>
      <w:r w:rsidRPr="00B02EEC">
        <w:rPr>
          <w:rFonts w:ascii="Times New Roman" w:hAnsi="Times New Roman" w:cs="Times New Roman"/>
          <w:sz w:val="24"/>
          <w:szCs w:val="24"/>
        </w:rPr>
        <w:t>к</w:t>
      </w:r>
      <w:r w:rsidRPr="00B02EEC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антителозависимой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клеточной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цитотоксичности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EE329E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 xml:space="preserve">43. Интерфероны: классификация, природа,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медиаторные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функции, механизмы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проотивовирусной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а</w:t>
      </w:r>
      <w:r w:rsidRPr="00B02EEC">
        <w:rPr>
          <w:rFonts w:ascii="Times New Roman" w:hAnsi="Times New Roman" w:cs="Times New Roman"/>
          <w:sz w:val="24"/>
          <w:szCs w:val="24"/>
        </w:rPr>
        <w:t>к</w:t>
      </w:r>
      <w:r w:rsidRPr="00B02EEC">
        <w:rPr>
          <w:rFonts w:ascii="Times New Roman" w:hAnsi="Times New Roman" w:cs="Times New Roman"/>
          <w:sz w:val="24"/>
          <w:szCs w:val="24"/>
        </w:rPr>
        <w:t>тивности.</w:t>
      </w:r>
    </w:p>
    <w:p w14:paraId="7018D0DB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lastRenderedPageBreak/>
        <w:t xml:space="preserve">44. Виды приобретенного (специфического)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противоинфекционного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иммунитета. Активный и пасси</w:t>
      </w:r>
      <w:r w:rsidRPr="00B02EEC">
        <w:rPr>
          <w:rFonts w:ascii="Times New Roman" w:hAnsi="Times New Roman" w:cs="Times New Roman"/>
          <w:sz w:val="24"/>
          <w:szCs w:val="24"/>
        </w:rPr>
        <w:t>в</w:t>
      </w:r>
      <w:r w:rsidRPr="00B02EEC">
        <w:rPr>
          <w:rFonts w:ascii="Times New Roman" w:hAnsi="Times New Roman" w:cs="Times New Roman"/>
          <w:sz w:val="24"/>
          <w:szCs w:val="24"/>
        </w:rPr>
        <w:t>ный, естественный и искусственный. Понятия о специфической профилактике инфекционных з</w:t>
      </w:r>
      <w:r w:rsidRPr="00B02EEC">
        <w:rPr>
          <w:rFonts w:ascii="Times New Roman" w:hAnsi="Times New Roman" w:cs="Times New Roman"/>
          <w:sz w:val="24"/>
          <w:szCs w:val="24"/>
        </w:rPr>
        <w:t>а</w:t>
      </w:r>
      <w:r w:rsidRPr="00B02EEC">
        <w:rPr>
          <w:rFonts w:ascii="Times New Roman" w:hAnsi="Times New Roman" w:cs="Times New Roman"/>
          <w:sz w:val="24"/>
          <w:szCs w:val="24"/>
        </w:rPr>
        <w:t xml:space="preserve">болеваний. Иммунологические основы вакцинопрофилактики. Значение работ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Э.Дженнера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Л.Пастера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>. Требования, предъявляемые к вакцинам. Состав вакцин: моно-, ассоциированные, п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>ливалентные  вакцины.</w:t>
      </w:r>
    </w:p>
    <w:p w14:paraId="03114C56" w14:textId="77777777" w:rsidR="00B02EEC" w:rsidRPr="00B02EEC" w:rsidRDefault="00B02EEC" w:rsidP="00B02EEC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EEC">
        <w:rPr>
          <w:rFonts w:ascii="Times New Roman" w:hAnsi="Times New Roman" w:cs="Times New Roman"/>
          <w:sz w:val="24"/>
          <w:szCs w:val="24"/>
        </w:rPr>
        <w:t>45. Типы вакцин: убитые, живые, субъединичные. Анатоксины. Конъюгированные вакцины. Иммун</w:t>
      </w:r>
      <w:r w:rsidRPr="00B02EEC">
        <w:rPr>
          <w:rFonts w:ascii="Times New Roman" w:hAnsi="Times New Roman" w:cs="Times New Roman"/>
          <w:sz w:val="24"/>
          <w:szCs w:val="24"/>
        </w:rPr>
        <w:t>о</w:t>
      </w:r>
      <w:r w:rsidRPr="00B02EEC">
        <w:rPr>
          <w:rFonts w:ascii="Times New Roman" w:hAnsi="Times New Roman" w:cs="Times New Roman"/>
          <w:sz w:val="24"/>
          <w:szCs w:val="24"/>
        </w:rPr>
        <w:t xml:space="preserve">логические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адьюванты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и их применение для получения вакцинных препаратов. Рекомбинантные вакцины, принцип получения. </w:t>
      </w:r>
      <w:proofErr w:type="spellStart"/>
      <w:r w:rsidRPr="00B02EEC">
        <w:rPr>
          <w:rFonts w:ascii="Times New Roman" w:hAnsi="Times New Roman" w:cs="Times New Roman"/>
          <w:sz w:val="24"/>
          <w:szCs w:val="24"/>
        </w:rPr>
        <w:t>Мукозальные</w:t>
      </w:r>
      <w:proofErr w:type="spellEnd"/>
      <w:r w:rsidRPr="00B02EEC">
        <w:rPr>
          <w:rFonts w:ascii="Times New Roman" w:hAnsi="Times New Roman" w:cs="Times New Roman"/>
          <w:sz w:val="24"/>
          <w:szCs w:val="24"/>
        </w:rPr>
        <w:t xml:space="preserve"> вакцины.</w:t>
      </w:r>
    </w:p>
    <w:p w14:paraId="49AA2C93" w14:textId="77777777" w:rsidR="00B02EEC" w:rsidRPr="00B02EEC" w:rsidRDefault="00B02EEC" w:rsidP="00B02EEC">
      <w:pPr>
        <w:pStyle w:val="21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B02EEC">
        <w:rPr>
          <w:sz w:val="24"/>
          <w:szCs w:val="24"/>
        </w:rPr>
        <w:t xml:space="preserve">46.  Серотерапия и серопрофилактика инфекционных заболеваний. Иммуноглобулины гомологичные и </w:t>
      </w:r>
      <w:proofErr w:type="spellStart"/>
      <w:r w:rsidRPr="00B02EEC">
        <w:rPr>
          <w:sz w:val="24"/>
          <w:szCs w:val="24"/>
        </w:rPr>
        <w:t>гетерологичные</w:t>
      </w:r>
      <w:proofErr w:type="spellEnd"/>
      <w:r w:rsidRPr="00B02EEC">
        <w:rPr>
          <w:sz w:val="24"/>
          <w:szCs w:val="24"/>
        </w:rPr>
        <w:t>. Принципы получения и использования.</w:t>
      </w:r>
    </w:p>
    <w:p w14:paraId="207CD920" w14:textId="77777777" w:rsidR="00B02EEC" w:rsidRPr="00B02EEC" w:rsidRDefault="00B02EEC" w:rsidP="00B02EEC">
      <w:pPr>
        <w:pStyle w:val="21"/>
        <w:tabs>
          <w:tab w:val="num" w:pos="426"/>
          <w:tab w:val="left" w:pos="567"/>
        </w:tabs>
        <w:ind w:left="426" w:hanging="426"/>
        <w:jc w:val="both"/>
        <w:rPr>
          <w:b/>
          <w:sz w:val="24"/>
          <w:szCs w:val="24"/>
        </w:rPr>
      </w:pPr>
    </w:p>
    <w:p w14:paraId="70A2634F" w14:textId="77777777" w:rsidR="00B02EEC" w:rsidRPr="00B02EEC" w:rsidRDefault="00B02EEC" w:rsidP="00B02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8C0DE" w14:textId="77777777" w:rsidR="00B02EEC" w:rsidRPr="00B02EEC" w:rsidRDefault="00B02EEC" w:rsidP="00B02EEC">
      <w:pPr>
        <w:pStyle w:val="a4"/>
        <w:ind w:left="0" w:hanging="284"/>
        <w:rPr>
          <w:rFonts w:cs="Times New Roman"/>
          <w:sz w:val="24"/>
          <w:szCs w:val="24"/>
        </w:rPr>
      </w:pPr>
    </w:p>
    <w:p w14:paraId="15CDD086" w14:textId="77777777" w:rsidR="00272637" w:rsidRPr="0054462A" w:rsidRDefault="00272637" w:rsidP="00272637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14:paraId="13C55815" w14:textId="77777777" w:rsidR="00272637" w:rsidRPr="0054462A" w:rsidRDefault="00272637" w:rsidP="00272637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14:paraId="14D0E856" w14:textId="77777777" w:rsidR="00272637" w:rsidRPr="0054462A" w:rsidRDefault="00272637" w:rsidP="00272637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14:paraId="2D6DE264" w14:textId="77777777" w:rsidR="00272637" w:rsidRPr="0054462A" w:rsidRDefault="00272637" w:rsidP="00272637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4313"/>
        <w:gridCol w:w="4306"/>
      </w:tblGrid>
      <w:tr w:rsidR="00272637" w:rsidRPr="0054462A" w14:paraId="6295AF47" w14:textId="77777777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14:paraId="6B92E42D" w14:textId="77777777" w:rsidR="00272637" w:rsidRPr="0054462A" w:rsidRDefault="0027263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2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</w:t>
            </w:r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955" w:type="pct"/>
            <w:gridSpan w:val="2"/>
          </w:tcPr>
          <w:p w14:paraId="7D4887FB" w14:textId="77777777" w:rsidR="00272637" w:rsidRPr="0054462A" w:rsidRDefault="0027263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272637" w:rsidRPr="0054462A" w14:paraId="3E3C52BF" w14:textId="77777777" w:rsidTr="00B67710">
        <w:trPr>
          <w:jc w:val="center"/>
        </w:trPr>
        <w:tc>
          <w:tcPr>
            <w:tcW w:w="1045" w:type="pct"/>
            <w:vMerge/>
            <w:vAlign w:val="center"/>
          </w:tcPr>
          <w:p w14:paraId="237223D1" w14:textId="77777777" w:rsidR="00272637" w:rsidRPr="0054462A" w:rsidRDefault="0027263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14:paraId="6CD4C76A" w14:textId="77777777" w:rsidR="00272637" w:rsidRPr="0054462A" w:rsidRDefault="0027263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14:paraId="39F31A14" w14:textId="77777777" w:rsidR="00272637" w:rsidRPr="0054462A" w:rsidRDefault="0027263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272637" w:rsidRPr="0054462A" w14:paraId="4EBB4C61" w14:textId="77777777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14:paraId="2B3F4F4A" w14:textId="77777777" w:rsidR="00272637" w:rsidRPr="0054462A" w:rsidRDefault="0027263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14:paraId="36D1A4EC" w14:textId="77777777" w:rsidR="00272637" w:rsidRPr="0054462A" w:rsidRDefault="0027263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14:paraId="23B0BFD0" w14:textId="77777777" w:rsidR="00272637" w:rsidRPr="0054462A" w:rsidRDefault="0027263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ющем программе подготовки. Могут быть допущены несущественные оши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ки</w:t>
            </w:r>
          </w:p>
        </w:tc>
      </w:tr>
      <w:tr w:rsidR="00272637" w:rsidRPr="0054462A" w14:paraId="07BB6ECA" w14:textId="77777777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14:paraId="026DF976" w14:textId="77777777" w:rsidR="00272637" w:rsidRPr="0054462A" w:rsidRDefault="0027263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14:paraId="5007DDA3" w14:textId="77777777" w:rsidR="00272637" w:rsidRPr="0054462A" w:rsidRDefault="0027263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ния. Имели место грубые ошибки.</w:t>
            </w:r>
          </w:p>
        </w:tc>
        <w:tc>
          <w:tcPr>
            <w:tcW w:w="1977" w:type="pct"/>
            <w:vAlign w:val="center"/>
          </w:tcPr>
          <w:p w14:paraId="58CE91C7" w14:textId="77777777" w:rsidR="00272637" w:rsidRPr="0054462A" w:rsidRDefault="0027263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ния. Решены типовые задачи, выполн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ны все задания. Могут быть допущены несущественные ошибки.</w:t>
            </w:r>
          </w:p>
        </w:tc>
      </w:tr>
      <w:tr w:rsidR="00272637" w:rsidRPr="0054462A" w14:paraId="31F7E319" w14:textId="77777777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14:paraId="3C95F9A6" w14:textId="77777777" w:rsidR="00272637" w:rsidRPr="0054462A" w:rsidRDefault="0027263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14:paraId="60972CF8" w14:textId="77777777" w:rsidR="00272637" w:rsidRPr="0054462A" w:rsidRDefault="0027263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14:paraId="22A513DE" w14:textId="77777777" w:rsidR="00272637" w:rsidRPr="0054462A" w:rsidRDefault="0027263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ки.</w:t>
            </w:r>
          </w:p>
        </w:tc>
      </w:tr>
      <w:tr w:rsidR="00272637" w:rsidRPr="0054462A" w14:paraId="79C3EE74" w14:textId="77777777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14:paraId="0DCFF972" w14:textId="77777777" w:rsidR="00272637" w:rsidRPr="0054462A" w:rsidRDefault="0027263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</w:t>
            </w: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ч</w:t>
            </w: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ностное отнош</w:t>
            </w: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1979" w:type="pct"/>
            <w:vAlign w:val="center"/>
          </w:tcPr>
          <w:p w14:paraId="7EA14933" w14:textId="77777777" w:rsidR="00272637" w:rsidRPr="0054462A" w:rsidRDefault="0027263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14:paraId="0C8231FA" w14:textId="77777777" w:rsidR="00272637" w:rsidRPr="0054462A" w:rsidRDefault="0027263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Проявляется учебная активность и м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тивация, демонстрируется готовность выполнять поставленные задачи. </w:t>
            </w:r>
          </w:p>
        </w:tc>
      </w:tr>
      <w:tr w:rsidR="00272637" w:rsidRPr="0054462A" w14:paraId="03306214" w14:textId="77777777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14:paraId="6C9FBF8A" w14:textId="77777777" w:rsidR="00272637" w:rsidRPr="0054462A" w:rsidRDefault="0027263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14:paraId="47840473" w14:textId="77777777" w:rsidR="00272637" w:rsidRPr="0054462A" w:rsidRDefault="0027263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мирована. Имеющихся знаний, умений, навыков недостаточно для решения практических (профессиональных) з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дач. Требуется повторное обучение</w:t>
            </w:r>
          </w:p>
        </w:tc>
        <w:tc>
          <w:tcPr>
            <w:tcW w:w="1977" w:type="pct"/>
            <w:vAlign w:val="center"/>
          </w:tcPr>
          <w:p w14:paraId="2EAB783C" w14:textId="77777777" w:rsidR="00272637" w:rsidRPr="0054462A" w:rsidRDefault="0027263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ветствует требованиям. Имеющихся знаний, умений, навыков и мотивации в целом достаточно для решения практ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ческих (профессиональных) задач.</w:t>
            </w:r>
          </w:p>
        </w:tc>
      </w:tr>
      <w:tr w:rsidR="00272637" w:rsidRPr="0054462A" w14:paraId="19671A27" w14:textId="77777777" w:rsidTr="00B67710">
        <w:trPr>
          <w:jc w:val="center"/>
        </w:trPr>
        <w:tc>
          <w:tcPr>
            <w:tcW w:w="1045" w:type="pct"/>
            <w:vAlign w:val="center"/>
          </w:tcPr>
          <w:p w14:paraId="722F494B" w14:textId="77777777" w:rsidR="00272637" w:rsidRPr="0054462A" w:rsidRDefault="0027263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</w:t>
            </w: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и</w:t>
            </w: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</w:t>
            </w: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тенций*</w:t>
            </w:r>
          </w:p>
        </w:tc>
        <w:tc>
          <w:tcPr>
            <w:tcW w:w="1979" w:type="pct"/>
            <w:vAlign w:val="center"/>
          </w:tcPr>
          <w:p w14:paraId="1B1BACA6" w14:textId="77777777" w:rsidR="00272637" w:rsidRPr="0054462A" w:rsidRDefault="00272637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14:paraId="0FBB242A" w14:textId="77777777" w:rsidR="00272637" w:rsidRPr="0054462A" w:rsidRDefault="00272637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2"/>
    <w:p w14:paraId="23631B2B" w14:textId="77777777" w:rsidR="00272637" w:rsidRPr="0054462A" w:rsidRDefault="00272637" w:rsidP="00272637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14:paraId="2C1601A9" w14:textId="77777777" w:rsidR="00272637" w:rsidRPr="0054462A" w:rsidRDefault="00272637" w:rsidP="00272637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14:paraId="634A7D58" w14:textId="77777777" w:rsidR="00272637" w:rsidRPr="0054462A" w:rsidRDefault="00272637" w:rsidP="00272637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14:paraId="3BB787B7" w14:textId="77777777" w:rsidR="00272637" w:rsidRPr="0054462A" w:rsidRDefault="00272637" w:rsidP="00272637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13"/>
        <w:gridCol w:w="2323"/>
        <w:gridCol w:w="1746"/>
        <w:gridCol w:w="2216"/>
      </w:tblGrid>
      <w:tr w:rsidR="00272637" w:rsidRPr="0054462A" w14:paraId="12F50AA6" w14:textId="77777777" w:rsidTr="00B67710">
        <w:trPr>
          <w:tblHeader/>
          <w:jc w:val="center"/>
        </w:trPr>
        <w:tc>
          <w:tcPr>
            <w:tcW w:w="917" w:type="pct"/>
            <w:vMerge w:val="restart"/>
          </w:tcPr>
          <w:p w14:paraId="0ADE3CCB" w14:textId="77777777" w:rsidR="00272637" w:rsidRPr="0054462A" w:rsidRDefault="00272637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3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у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4083" w:type="pct"/>
            <w:gridSpan w:val="4"/>
          </w:tcPr>
          <w:p w14:paraId="0ACEEBE6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14:paraId="3F3C9A37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272637" w:rsidRPr="0054462A" w14:paraId="59B9DF73" w14:textId="77777777" w:rsidTr="00B67710">
        <w:trPr>
          <w:tblHeader/>
          <w:jc w:val="center"/>
        </w:trPr>
        <w:tc>
          <w:tcPr>
            <w:tcW w:w="917" w:type="pct"/>
            <w:vMerge/>
          </w:tcPr>
          <w:p w14:paraId="5DA62D89" w14:textId="77777777" w:rsidR="00272637" w:rsidRPr="0054462A" w:rsidRDefault="00272637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14:paraId="4B2DD98E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14:paraId="38FFEEEF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14:paraId="4D7E1234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14:paraId="788D2463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272637" w:rsidRPr="0054462A" w14:paraId="1743EA40" w14:textId="77777777" w:rsidTr="00B67710">
        <w:trPr>
          <w:jc w:val="center"/>
        </w:trPr>
        <w:tc>
          <w:tcPr>
            <w:tcW w:w="917" w:type="pct"/>
            <w:vAlign w:val="center"/>
          </w:tcPr>
          <w:p w14:paraId="4ABE37C9" w14:textId="77777777" w:rsidR="00272637" w:rsidRPr="0054462A" w:rsidRDefault="0027263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14:paraId="7E6F0144" w14:textId="77777777" w:rsidR="00272637" w:rsidRPr="0054462A" w:rsidRDefault="0027263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ваний. Имели место грубые ошибки</w:t>
            </w:r>
          </w:p>
        </w:tc>
        <w:tc>
          <w:tcPr>
            <w:tcW w:w="1066" w:type="pct"/>
          </w:tcPr>
          <w:p w14:paraId="03909973" w14:textId="77777777" w:rsidR="00272637" w:rsidRPr="0054462A" w:rsidRDefault="0027263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стимый уровень знаний. Допущено много негрубых ошибки</w:t>
            </w:r>
          </w:p>
        </w:tc>
        <w:tc>
          <w:tcPr>
            <w:tcW w:w="801" w:type="pct"/>
          </w:tcPr>
          <w:p w14:paraId="5D5B7B1C" w14:textId="77777777" w:rsidR="00272637" w:rsidRPr="0054462A" w:rsidRDefault="0027263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ний в объеме, соответств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ющем пр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грамме по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д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готовки. Д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пущено 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сколько 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грубых ош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бок</w:t>
            </w:r>
          </w:p>
        </w:tc>
        <w:tc>
          <w:tcPr>
            <w:tcW w:w="1017" w:type="pct"/>
          </w:tcPr>
          <w:p w14:paraId="198ED311" w14:textId="77777777" w:rsidR="00272637" w:rsidRPr="0054462A" w:rsidRDefault="0027263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ствующем пр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грамме подгото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ки, без ошибок</w:t>
            </w:r>
          </w:p>
        </w:tc>
      </w:tr>
      <w:tr w:rsidR="00272637" w:rsidRPr="0054462A" w14:paraId="1983461F" w14:textId="77777777" w:rsidTr="00B67710">
        <w:trPr>
          <w:jc w:val="center"/>
        </w:trPr>
        <w:tc>
          <w:tcPr>
            <w:tcW w:w="917" w:type="pct"/>
            <w:vAlign w:val="center"/>
          </w:tcPr>
          <w:p w14:paraId="237E6022" w14:textId="77777777" w:rsidR="00272637" w:rsidRPr="0054462A" w:rsidRDefault="0027263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14:paraId="423ACBBF" w14:textId="77777777" w:rsidR="00272637" w:rsidRPr="0054462A" w:rsidRDefault="0027263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дартных задач не пр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демонстрированы 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новные умения. Им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ли место грубые ошибки</w:t>
            </w:r>
          </w:p>
        </w:tc>
        <w:tc>
          <w:tcPr>
            <w:tcW w:w="1066" w:type="pct"/>
          </w:tcPr>
          <w:p w14:paraId="64A73E98" w14:textId="77777777" w:rsidR="00272637" w:rsidRPr="0054462A" w:rsidRDefault="0027263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ваны основные умения. Решены типовые задачи с негрубыми оши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ками. Выполнены все задания, но не в полном объеме.</w:t>
            </w:r>
          </w:p>
        </w:tc>
        <w:tc>
          <w:tcPr>
            <w:tcW w:w="801" w:type="pct"/>
          </w:tcPr>
          <w:p w14:paraId="7F192FBF" w14:textId="77777777" w:rsidR="00272637" w:rsidRPr="0054462A" w:rsidRDefault="0027263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стрированы все основные умения. 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шены все 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новные зад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чи с негруб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ы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 ошибками. Выполнены все задания, в полном об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ъ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еме, но нек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торые с нед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четами</w:t>
            </w:r>
          </w:p>
        </w:tc>
        <w:tc>
          <w:tcPr>
            <w:tcW w:w="1017" w:type="pct"/>
          </w:tcPr>
          <w:p w14:paraId="0449AD20" w14:textId="77777777" w:rsidR="00272637" w:rsidRPr="0054462A" w:rsidRDefault="0027263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ваны все основные умения, решены все основные з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дачи с отдельными несущественными недочетами, в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ы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полнены все зад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ния в полном об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ъ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еме</w:t>
            </w:r>
          </w:p>
        </w:tc>
      </w:tr>
      <w:tr w:rsidR="00272637" w:rsidRPr="0054462A" w14:paraId="52344FFE" w14:textId="77777777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14:paraId="5C25CE27" w14:textId="77777777" w:rsidR="00272637" w:rsidRPr="0054462A" w:rsidRDefault="0027263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ы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ков</w:t>
            </w:r>
          </w:p>
          <w:p w14:paraId="3162A588" w14:textId="77777777" w:rsidR="00272637" w:rsidRPr="0054462A" w:rsidRDefault="0027263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ы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том)</w:t>
            </w:r>
          </w:p>
        </w:tc>
        <w:tc>
          <w:tcPr>
            <w:tcW w:w="1199" w:type="pct"/>
          </w:tcPr>
          <w:p w14:paraId="30751372" w14:textId="77777777" w:rsidR="00272637" w:rsidRPr="0054462A" w:rsidRDefault="0027263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дартных задач не пр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демонстрированы б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зовые навыки. Имели место грубые ошибки</w:t>
            </w:r>
          </w:p>
        </w:tc>
        <w:tc>
          <w:tcPr>
            <w:tcW w:w="1066" w:type="pct"/>
          </w:tcPr>
          <w:p w14:paraId="1677C95E" w14:textId="77777777" w:rsidR="00272637" w:rsidRPr="0054462A" w:rsidRDefault="0027263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мальный набор навыков для реш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ния стандартных задач с некотор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ы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 недочетами</w:t>
            </w:r>
          </w:p>
        </w:tc>
        <w:tc>
          <w:tcPr>
            <w:tcW w:w="801" w:type="pct"/>
          </w:tcPr>
          <w:p w14:paraId="0C74E388" w14:textId="77777777" w:rsidR="00272637" w:rsidRPr="0054462A" w:rsidRDefault="0027263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стрированы базовые навыки при решении стандартных задач с нек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торыми нед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четами</w:t>
            </w:r>
          </w:p>
        </w:tc>
        <w:tc>
          <w:tcPr>
            <w:tcW w:w="1017" w:type="pct"/>
          </w:tcPr>
          <w:p w14:paraId="7B499DB6" w14:textId="77777777" w:rsidR="00272637" w:rsidRPr="0054462A" w:rsidRDefault="0027263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ваны навыки при решении неста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дартных задач без ошибок и недоч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тов</w:t>
            </w:r>
          </w:p>
        </w:tc>
      </w:tr>
      <w:tr w:rsidR="00272637" w:rsidRPr="0054462A" w14:paraId="14B628A5" w14:textId="77777777" w:rsidTr="00B67710">
        <w:trPr>
          <w:jc w:val="center"/>
        </w:trPr>
        <w:tc>
          <w:tcPr>
            <w:tcW w:w="917" w:type="pct"/>
            <w:vAlign w:val="center"/>
          </w:tcPr>
          <w:p w14:paraId="3BEDAD4C" w14:textId="77777777" w:rsidR="00272637" w:rsidRPr="0054462A" w:rsidRDefault="0027263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ции*</w:t>
            </w:r>
          </w:p>
        </w:tc>
        <w:tc>
          <w:tcPr>
            <w:tcW w:w="1199" w:type="pct"/>
          </w:tcPr>
          <w:p w14:paraId="281E1746" w14:textId="77777777" w:rsidR="00272637" w:rsidRPr="0054462A" w:rsidRDefault="0027263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на. Имеющихся зн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ний, умений, навыков недостаточно для 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шения професси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нальных задач. Треб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ется повторное обуч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066" w:type="pct"/>
          </w:tcPr>
          <w:p w14:paraId="256FAA07" w14:textId="77777777" w:rsidR="00272637" w:rsidRPr="0054462A" w:rsidRDefault="0027263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ветствует мин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мальным требов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ниям. Имеющихся знаний, умений, навыков в целом достаточно для 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шения професси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нальных задач, но требуется дополн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тельная практика по большинству практических задач</w:t>
            </w:r>
          </w:p>
        </w:tc>
        <w:tc>
          <w:tcPr>
            <w:tcW w:w="801" w:type="pct"/>
          </w:tcPr>
          <w:p w14:paraId="47DAA0F7" w14:textId="77777777" w:rsidR="00272637" w:rsidRPr="0054462A" w:rsidRDefault="0027263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ветствует тр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бованиям, но есть недоч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ты. Име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ю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щихся знаний, умений, навыков и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мотивации в целом дост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точно для 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е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шения пр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фессионал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ь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ных задач, но требуется д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полнительная практика по некоторым професси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нальным з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дачам</w:t>
            </w:r>
          </w:p>
        </w:tc>
        <w:tc>
          <w:tcPr>
            <w:tcW w:w="1017" w:type="pct"/>
          </w:tcPr>
          <w:p w14:paraId="295DF614" w14:textId="77777777" w:rsidR="00272637" w:rsidRPr="0054462A" w:rsidRDefault="0027263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ветствует требов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ниям. Имеющихся знаний, умений, навыков и мотив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ции в полной мере достаточно для решения сложных профессиональных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задач</w:t>
            </w:r>
          </w:p>
        </w:tc>
      </w:tr>
      <w:tr w:rsidR="00272637" w:rsidRPr="0054462A" w14:paraId="1192A977" w14:textId="77777777" w:rsidTr="00B67710">
        <w:trPr>
          <w:jc w:val="center"/>
        </w:trPr>
        <w:tc>
          <w:tcPr>
            <w:tcW w:w="917" w:type="pct"/>
            <w:vAlign w:val="center"/>
          </w:tcPr>
          <w:p w14:paraId="2B421171" w14:textId="77777777" w:rsidR="00272637" w:rsidRPr="0054462A" w:rsidRDefault="0027263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14:paraId="20A3EB2D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14:paraId="4B81EFFE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14:paraId="52E0CA86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14:paraId="14C65C10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14:paraId="18C67C13" w14:textId="77777777" w:rsidR="00272637" w:rsidRPr="0054462A" w:rsidRDefault="0027263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3"/>
    <w:p w14:paraId="427BF56D" w14:textId="77777777" w:rsidR="00272637" w:rsidRPr="0054462A" w:rsidRDefault="00272637" w:rsidP="00272637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14:paraId="28831D1B" w14:textId="77777777" w:rsidR="00272637" w:rsidRPr="0054462A" w:rsidRDefault="00272637" w:rsidP="0027263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9006BBA" w14:textId="77777777" w:rsidR="00272637" w:rsidRPr="0054462A" w:rsidRDefault="00272637" w:rsidP="0027263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14:paraId="30318D06" w14:textId="77777777" w:rsidR="00272637" w:rsidRPr="0054462A" w:rsidRDefault="00272637" w:rsidP="0027263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77FBD979" w14:textId="77777777" w:rsidR="00272637" w:rsidRPr="0054462A" w:rsidRDefault="00272637" w:rsidP="0027263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14:paraId="13D2DCF0" w14:textId="77777777" w:rsidR="00272637" w:rsidRPr="0054462A" w:rsidRDefault="00272637" w:rsidP="0027263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14:paraId="1B729EE8" w14:textId="77777777" w:rsidR="00272637" w:rsidRPr="0054462A" w:rsidRDefault="00272637" w:rsidP="0027263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14:paraId="1746FB35" w14:textId="77777777" w:rsidR="00272637" w:rsidRPr="0054462A" w:rsidRDefault="00272637" w:rsidP="0027263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191FDA53" w14:textId="77777777" w:rsidR="00272637" w:rsidRPr="0054462A" w:rsidRDefault="00272637" w:rsidP="0027263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14:paraId="76077339" w14:textId="77777777" w:rsidR="00272637" w:rsidRPr="0054462A" w:rsidRDefault="00272637" w:rsidP="0027263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16DC4014" w14:textId="77777777" w:rsidR="00272637" w:rsidRPr="0054462A" w:rsidRDefault="00272637" w:rsidP="00272637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1A93082C" w14:textId="77777777" w:rsidR="00272637" w:rsidRPr="0054462A" w:rsidRDefault="00272637" w:rsidP="00272637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14:paraId="15AD4FB6" w14:textId="77777777" w:rsidR="00272637" w:rsidRPr="0054462A" w:rsidRDefault="00272637" w:rsidP="00272637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34D7B6C9" w14:textId="77777777" w:rsidR="00272637" w:rsidRPr="0054462A" w:rsidRDefault="00272637" w:rsidP="00272637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528C034D" w14:textId="77777777" w:rsidR="00272637" w:rsidRPr="00B4218B" w:rsidRDefault="00272637" w:rsidP="00272637">
      <w:pPr>
        <w:rPr>
          <w:sz w:val="24"/>
          <w:szCs w:val="24"/>
        </w:rPr>
      </w:pPr>
    </w:p>
    <w:p w14:paraId="60678959" w14:textId="77777777" w:rsidR="00272637" w:rsidRDefault="00272637" w:rsidP="00272637"/>
    <w:p w14:paraId="7F0CF624" w14:textId="77777777" w:rsidR="00272637" w:rsidRDefault="00272637" w:rsidP="00272637">
      <w:pPr>
        <w:rPr>
          <w:sz w:val="24"/>
          <w:szCs w:val="24"/>
        </w:rPr>
      </w:pPr>
    </w:p>
    <w:p w14:paraId="2F4BC8FA" w14:textId="77777777" w:rsidR="00272637" w:rsidRDefault="00272637" w:rsidP="00272637">
      <w:pPr>
        <w:rPr>
          <w:sz w:val="24"/>
          <w:szCs w:val="24"/>
        </w:rPr>
      </w:pPr>
    </w:p>
    <w:p w14:paraId="4498F027" w14:textId="77777777" w:rsidR="00107A74" w:rsidRPr="00B02EEC" w:rsidRDefault="00107A74" w:rsidP="009104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7A74" w:rsidRPr="00B02EEC" w:rsidSect="00375DF8">
      <w:pgSz w:w="12240" w:h="15840"/>
      <w:pgMar w:top="1134" w:right="850" w:bottom="1134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D62"/>
    <w:multiLevelType w:val="hybridMultilevel"/>
    <w:tmpl w:val="705CF39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124D99"/>
    <w:multiLevelType w:val="hybridMultilevel"/>
    <w:tmpl w:val="7E445E5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1946F0"/>
    <w:multiLevelType w:val="hybridMultilevel"/>
    <w:tmpl w:val="5A909FA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5C4FCA"/>
    <w:multiLevelType w:val="hybridMultilevel"/>
    <w:tmpl w:val="7BBC4F3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37059A"/>
    <w:multiLevelType w:val="hybridMultilevel"/>
    <w:tmpl w:val="3978035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4CB01DF"/>
    <w:multiLevelType w:val="hybridMultilevel"/>
    <w:tmpl w:val="D4C4033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5291DBF"/>
    <w:multiLevelType w:val="hybridMultilevel"/>
    <w:tmpl w:val="B3DA5C7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5D78D2"/>
    <w:multiLevelType w:val="hybridMultilevel"/>
    <w:tmpl w:val="CD28FF2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7044478"/>
    <w:multiLevelType w:val="hybridMultilevel"/>
    <w:tmpl w:val="01D6B62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89D2FAE"/>
    <w:multiLevelType w:val="hybridMultilevel"/>
    <w:tmpl w:val="CDB2D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30324"/>
    <w:multiLevelType w:val="hybridMultilevel"/>
    <w:tmpl w:val="5CDE477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9E83709"/>
    <w:multiLevelType w:val="hybridMultilevel"/>
    <w:tmpl w:val="11B6B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45A15"/>
    <w:multiLevelType w:val="hybridMultilevel"/>
    <w:tmpl w:val="2AEC29D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CEE2FBC"/>
    <w:multiLevelType w:val="hybridMultilevel"/>
    <w:tmpl w:val="D6EEEAC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5A51C8F"/>
    <w:multiLevelType w:val="hybridMultilevel"/>
    <w:tmpl w:val="8AFEAB0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7DD28C1"/>
    <w:multiLevelType w:val="hybridMultilevel"/>
    <w:tmpl w:val="7352AF4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9271C43"/>
    <w:multiLevelType w:val="hybridMultilevel"/>
    <w:tmpl w:val="BF2A3BF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AF85AAE"/>
    <w:multiLevelType w:val="hybridMultilevel"/>
    <w:tmpl w:val="FAB481F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B1A7B35"/>
    <w:multiLevelType w:val="hybridMultilevel"/>
    <w:tmpl w:val="D5E0B50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C2D225C"/>
    <w:multiLevelType w:val="hybridMultilevel"/>
    <w:tmpl w:val="B84E1E3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1DA465FD"/>
    <w:multiLevelType w:val="hybridMultilevel"/>
    <w:tmpl w:val="D660B56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E3646A9"/>
    <w:multiLevelType w:val="hybridMultilevel"/>
    <w:tmpl w:val="2292B3A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0063F4B"/>
    <w:multiLevelType w:val="hybridMultilevel"/>
    <w:tmpl w:val="CF08DE3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14A48EE"/>
    <w:multiLevelType w:val="hybridMultilevel"/>
    <w:tmpl w:val="4572BA1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167256E"/>
    <w:multiLevelType w:val="hybridMultilevel"/>
    <w:tmpl w:val="2F86A27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241A2EBC"/>
    <w:multiLevelType w:val="hybridMultilevel"/>
    <w:tmpl w:val="26C6FBA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26960434"/>
    <w:multiLevelType w:val="hybridMultilevel"/>
    <w:tmpl w:val="E5D2447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7116782"/>
    <w:multiLevelType w:val="hybridMultilevel"/>
    <w:tmpl w:val="D9286994"/>
    <w:lvl w:ilvl="0" w:tplc="2934F9A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9A523C"/>
    <w:multiLevelType w:val="hybridMultilevel"/>
    <w:tmpl w:val="1FC089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28C706CB"/>
    <w:multiLevelType w:val="hybridMultilevel"/>
    <w:tmpl w:val="742AD3B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A6773DA"/>
    <w:multiLevelType w:val="hybridMultilevel"/>
    <w:tmpl w:val="C9182272"/>
    <w:lvl w:ilvl="0" w:tplc="B852AF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941D88"/>
    <w:multiLevelType w:val="hybridMultilevel"/>
    <w:tmpl w:val="5EF8EE0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2E327139"/>
    <w:multiLevelType w:val="hybridMultilevel"/>
    <w:tmpl w:val="C6589A9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EBA44AA"/>
    <w:multiLevelType w:val="hybridMultilevel"/>
    <w:tmpl w:val="FC9EF5A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2ED0246B"/>
    <w:multiLevelType w:val="hybridMultilevel"/>
    <w:tmpl w:val="B1988CC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319724AC"/>
    <w:multiLevelType w:val="hybridMultilevel"/>
    <w:tmpl w:val="31620B6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32331B8B"/>
    <w:multiLevelType w:val="hybridMultilevel"/>
    <w:tmpl w:val="A84299C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2BF7F8D"/>
    <w:multiLevelType w:val="hybridMultilevel"/>
    <w:tmpl w:val="51CEC8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33003F16"/>
    <w:multiLevelType w:val="hybridMultilevel"/>
    <w:tmpl w:val="013A8B1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3477339"/>
    <w:multiLevelType w:val="hybridMultilevel"/>
    <w:tmpl w:val="2C7AA92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365E67F0"/>
    <w:multiLevelType w:val="hybridMultilevel"/>
    <w:tmpl w:val="7EB0AB7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36841E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3691075E"/>
    <w:multiLevelType w:val="hybridMultilevel"/>
    <w:tmpl w:val="AB0EC7D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36D82B64"/>
    <w:multiLevelType w:val="hybridMultilevel"/>
    <w:tmpl w:val="BE820E7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37A338FE"/>
    <w:multiLevelType w:val="hybridMultilevel"/>
    <w:tmpl w:val="45EA995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92F78CF"/>
    <w:multiLevelType w:val="hybridMultilevel"/>
    <w:tmpl w:val="D8F48F4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39B50F38"/>
    <w:multiLevelType w:val="hybridMultilevel"/>
    <w:tmpl w:val="F18081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39E54B13"/>
    <w:multiLevelType w:val="hybridMultilevel"/>
    <w:tmpl w:val="D3026B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3BE34521"/>
    <w:multiLevelType w:val="hybridMultilevel"/>
    <w:tmpl w:val="AE78C96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3DBD4ADA"/>
    <w:multiLevelType w:val="hybridMultilevel"/>
    <w:tmpl w:val="92CE6E6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3E132772"/>
    <w:multiLevelType w:val="hybridMultilevel"/>
    <w:tmpl w:val="F8903E1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3E504566"/>
    <w:multiLevelType w:val="hybridMultilevel"/>
    <w:tmpl w:val="35A800A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43EA2075"/>
    <w:multiLevelType w:val="hybridMultilevel"/>
    <w:tmpl w:val="B976651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444C5FA5"/>
    <w:multiLevelType w:val="hybridMultilevel"/>
    <w:tmpl w:val="FB8AA13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4A974DE0"/>
    <w:multiLevelType w:val="hybridMultilevel"/>
    <w:tmpl w:val="ABB0FED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4C7448C0"/>
    <w:multiLevelType w:val="hybridMultilevel"/>
    <w:tmpl w:val="835E516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4E3502C9"/>
    <w:multiLevelType w:val="hybridMultilevel"/>
    <w:tmpl w:val="FA7E6E9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4FCC0DB0"/>
    <w:multiLevelType w:val="hybridMultilevel"/>
    <w:tmpl w:val="4342BE4C"/>
    <w:lvl w:ilvl="0" w:tplc="DA74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0505132"/>
    <w:multiLevelType w:val="hybridMultilevel"/>
    <w:tmpl w:val="6D74888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50AF7FB9"/>
    <w:multiLevelType w:val="hybridMultilevel"/>
    <w:tmpl w:val="71368FE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50C2574E"/>
    <w:multiLevelType w:val="hybridMultilevel"/>
    <w:tmpl w:val="27901A0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518A68C9"/>
    <w:multiLevelType w:val="hybridMultilevel"/>
    <w:tmpl w:val="4A4464F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51CA006C"/>
    <w:multiLevelType w:val="hybridMultilevel"/>
    <w:tmpl w:val="C4D48DE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5283435B"/>
    <w:multiLevelType w:val="hybridMultilevel"/>
    <w:tmpl w:val="9A7C056E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abstractNum w:abstractNumId="64">
    <w:nsid w:val="53E24474"/>
    <w:multiLevelType w:val="hybridMultilevel"/>
    <w:tmpl w:val="D352A54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545636E1"/>
    <w:multiLevelType w:val="hybridMultilevel"/>
    <w:tmpl w:val="0380B53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54F50C79"/>
    <w:multiLevelType w:val="hybridMultilevel"/>
    <w:tmpl w:val="75B2CD3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5597444C"/>
    <w:multiLevelType w:val="hybridMultilevel"/>
    <w:tmpl w:val="B46C214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58EB7438"/>
    <w:multiLevelType w:val="hybridMultilevel"/>
    <w:tmpl w:val="A2564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4C6EEB"/>
    <w:multiLevelType w:val="hybridMultilevel"/>
    <w:tmpl w:val="F42CC90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59FC5581"/>
    <w:multiLevelType w:val="hybridMultilevel"/>
    <w:tmpl w:val="1B2CD62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5A4A21DA"/>
    <w:multiLevelType w:val="hybridMultilevel"/>
    <w:tmpl w:val="B5120E6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5B5F218D"/>
    <w:multiLevelType w:val="hybridMultilevel"/>
    <w:tmpl w:val="8FEE2F5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5DB70469"/>
    <w:multiLevelType w:val="hybridMultilevel"/>
    <w:tmpl w:val="BE24FCD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5E15118F"/>
    <w:multiLevelType w:val="hybridMultilevel"/>
    <w:tmpl w:val="8922667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5E76210B"/>
    <w:multiLevelType w:val="multilevel"/>
    <w:tmpl w:val="DAB030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626"/>
        </w:tabs>
        <w:ind w:left="162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6"/>
        </w:tabs>
        <w:ind w:left="37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46"/>
        </w:tabs>
        <w:ind w:left="594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66"/>
        </w:tabs>
        <w:ind w:left="6666" w:hanging="360"/>
      </w:pPr>
      <w:rPr>
        <w:rFonts w:cs="Times New Roman"/>
      </w:rPr>
    </w:lvl>
  </w:abstractNum>
  <w:abstractNum w:abstractNumId="76">
    <w:nsid w:val="5F9239F0"/>
    <w:multiLevelType w:val="hybridMultilevel"/>
    <w:tmpl w:val="B342A0E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61913E19"/>
    <w:multiLevelType w:val="hybridMultilevel"/>
    <w:tmpl w:val="F53A7D6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62151C3A"/>
    <w:multiLevelType w:val="hybridMultilevel"/>
    <w:tmpl w:val="271E1D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66447896"/>
    <w:multiLevelType w:val="hybridMultilevel"/>
    <w:tmpl w:val="B5A6312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666737DC"/>
    <w:multiLevelType w:val="hybridMultilevel"/>
    <w:tmpl w:val="67CEBDE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66AD355E"/>
    <w:multiLevelType w:val="hybridMultilevel"/>
    <w:tmpl w:val="C34CB720"/>
    <w:lvl w:ilvl="0" w:tplc="A0CC511A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2">
    <w:nsid w:val="66AE68BB"/>
    <w:multiLevelType w:val="hybridMultilevel"/>
    <w:tmpl w:val="50A08F7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67683C0F"/>
    <w:multiLevelType w:val="hybridMultilevel"/>
    <w:tmpl w:val="7C32ED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6CB35D21"/>
    <w:multiLevelType w:val="hybridMultilevel"/>
    <w:tmpl w:val="255C8B8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6E2255DA"/>
    <w:multiLevelType w:val="hybridMultilevel"/>
    <w:tmpl w:val="8760EF5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6F2B0196"/>
    <w:multiLevelType w:val="hybridMultilevel"/>
    <w:tmpl w:val="10D077B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6FB12B00"/>
    <w:multiLevelType w:val="hybridMultilevel"/>
    <w:tmpl w:val="A6CC6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0448AD"/>
    <w:multiLevelType w:val="hybridMultilevel"/>
    <w:tmpl w:val="AF7E1C0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721C6E04"/>
    <w:multiLevelType w:val="hybridMultilevel"/>
    <w:tmpl w:val="E102A3B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73C757CE"/>
    <w:multiLevelType w:val="hybridMultilevel"/>
    <w:tmpl w:val="A69E98A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79C72816"/>
    <w:multiLevelType w:val="hybridMultilevel"/>
    <w:tmpl w:val="04C69EB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2">
    <w:nsid w:val="7A4D1CD5"/>
    <w:multiLevelType w:val="hybridMultilevel"/>
    <w:tmpl w:val="BB2C1DF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3">
    <w:nsid w:val="7B4B3820"/>
    <w:multiLevelType w:val="hybridMultilevel"/>
    <w:tmpl w:val="AD96F02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7B553ECE"/>
    <w:multiLevelType w:val="hybridMultilevel"/>
    <w:tmpl w:val="434E607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5">
    <w:nsid w:val="7D9D51AA"/>
    <w:multiLevelType w:val="hybridMultilevel"/>
    <w:tmpl w:val="791EFB6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7E706F33"/>
    <w:multiLevelType w:val="hybridMultilevel"/>
    <w:tmpl w:val="CC22DAE2"/>
    <w:lvl w:ilvl="0" w:tplc="E87C6C1A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F4E1553"/>
    <w:multiLevelType w:val="hybridMultilevel"/>
    <w:tmpl w:val="898642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8">
    <w:nsid w:val="7F621B4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9">
    <w:nsid w:val="7F7C0D03"/>
    <w:multiLevelType w:val="hybridMultilevel"/>
    <w:tmpl w:val="BFCA2C9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7FC342B4"/>
    <w:multiLevelType w:val="hybridMultilevel"/>
    <w:tmpl w:val="8F1812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7"/>
  </w:num>
  <w:num w:numId="98">
    <w:abstractNumId w:val="30"/>
  </w:num>
  <w:num w:numId="99">
    <w:abstractNumId w:val="81"/>
  </w:num>
  <w:num w:numId="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8"/>
    <w:lvlOverride w:ilvl="0">
      <w:startOverride w:val="1"/>
    </w:lvlOverride>
  </w:num>
  <w:num w:numId="102">
    <w:abstractNumId w:val="41"/>
    <w:lvlOverride w:ilvl="0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4D32"/>
    <w:rsid w:val="000150F4"/>
    <w:rsid w:val="0004695B"/>
    <w:rsid w:val="00066706"/>
    <w:rsid w:val="000D2AB4"/>
    <w:rsid w:val="00107A74"/>
    <w:rsid w:val="002311EE"/>
    <w:rsid w:val="00272637"/>
    <w:rsid w:val="003112A1"/>
    <w:rsid w:val="00375DF8"/>
    <w:rsid w:val="00677527"/>
    <w:rsid w:val="00682451"/>
    <w:rsid w:val="006D5F86"/>
    <w:rsid w:val="007D75C4"/>
    <w:rsid w:val="00832D99"/>
    <w:rsid w:val="009104E7"/>
    <w:rsid w:val="00914D32"/>
    <w:rsid w:val="009325F1"/>
    <w:rsid w:val="00952EDD"/>
    <w:rsid w:val="00962D33"/>
    <w:rsid w:val="009873EB"/>
    <w:rsid w:val="009B6493"/>
    <w:rsid w:val="00A1529B"/>
    <w:rsid w:val="00A80D2B"/>
    <w:rsid w:val="00A935B4"/>
    <w:rsid w:val="00AD0FBC"/>
    <w:rsid w:val="00B02EEC"/>
    <w:rsid w:val="00B54D2D"/>
    <w:rsid w:val="00BB690F"/>
    <w:rsid w:val="00C32F7D"/>
    <w:rsid w:val="00CB02E3"/>
    <w:rsid w:val="00EC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D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07A74"/>
  </w:style>
  <w:style w:type="paragraph" w:styleId="1">
    <w:name w:val="heading 1"/>
    <w:basedOn w:val="a"/>
    <w:next w:val="a"/>
    <w:link w:val="10"/>
    <w:uiPriority w:val="9"/>
    <w:qFormat/>
    <w:rsid w:val="00B02E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E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02E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2D99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a5">
    <w:name w:val="список с точками"/>
    <w:basedOn w:val="a"/>
    <w:rsid w:val="00B54D2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E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2E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02E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2E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6">
    <w:name w:val="Hyperlink"/>
    <w:semiHidden/>
    <w:unhideWhenUsed/>
    <w:rsid w:val="00B02EEC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2EEC"/>
    <w:rPr>
      <w:color w:val="800080" w:themeColor="followedHyperlink"/>
      <w:u w:val="single"/>
    </w:rPr>
  </w:style>
  <w:style w:type="character" w:styleId="a8">
    <w:name w:val="Emphasis"/>
    <w:uiPriority w:val="20"/>
    <w:qFormat/>
    <w:rsid w:val="00B02EEC"/>
    <w:rPr>
      <w:rFonts w:ascii="Times New Roman" w:hAnsi="Times New Roman" w:cs="Times New Roman" w:hint="default"/>
      <w:i/>
      <w:iCs/>
    </w:rPr>
  </w:style>
  <w:style w:type="character" w:styleId="a9">
    <w:name w:val="Strong"/>
    <w:qFormat/>
    <w:rsid w:val="00B02EE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rsid w:val="00B0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0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B02EEC"/>
    <w:pPr>
      <w:spacing w:after="100"/>
    </w:pPr>
    <w:rPr>
      <w:rFonts w:ascii="Calibri" w:eastAsia="Times New Roman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B02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02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02E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02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02E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02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Bullet"/>
    <w:basedOn w:val="a"/>
    <w:uiPriority w:val="99"/>
    <w:semiHidden/>
    <w:unhideWhenUsed/>
    <w:rsid w:val="00B02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12"/>
    <w:uiPriority w:val="99"/>
    <w:qFormat/>
    <w:rsid w:val="00B02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Название Знак1"/>
    <w:basedOn w:val="a0"/>
    <w:link w:val="af2"/>
    <w:uiPriority w:val="99"/>
    <w:rsid w:val="00B02E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B02EEC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02E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B02EEC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02E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B02E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B02EE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02EE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2EE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02E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2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B02EEC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02E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02EEC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2EEC"/>
    <w:rPr>
      <w:rFonts w:eastAsiaTheme="minorEastAsia"/>
      <w:sz w:val="16"/>
      <w:szCs w:val="16"/>
      <w:lang w:eastAsia="ru-RU"/>
    </w:rPr>
  </w:style>
  <w:style w:type="paragraph" w:styleId="af9">
    <w:name w:val="Block Text"/>
    <w:basedOn w:val="a"/>
    <w:uiPriority w:val="99"/>
    <w:semiHidden/>
    <w:unhideWhenUsed/>
    <w:rsid w:val="00B02EEC"/>
    <w:pPr>
      <w:suppressAutoHyphens/>
      <w:autoSpaceDE w:val="0"/>
      <w:autoSpaceDN w:val="0"/>
      <w:adjustRightInd w:val="0"/>
      <w:spacing w:after="0" w:line="240" w:lineRule="auto"/>
      <w:ind w:left="110" w:right="167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B02E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B02EE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c">
    <w:name w:val="Plain Text"/>
    <w:basedOn w:val="a"/>
    <w:link w:val="afd"/>
    <w:uiPriority w:val="99"/>
    <w:semiHidden/>
    <w:unhideWhenUsed/>
    <w:rsid w:val="00B02E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B02E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B02EE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B02EEC"/>
    <w:rPr>
      <w:rFonts w:ascii="Tahoma" w:eastAsia="Times New Roman" w:hAnsi="Tahoma" w:cs="Times New Roman"/>
      <w:sz w:val="16"/>
      <w:szCs w:val="16"/>
      <w:lang w:eastAsia="ru-RU"/>
    </w:rPr>
  </w:style>
  <w:style w:type="paragraph" w:styleId="aff0">
    <w:name w:val="TOC Heading"/>
    <w:basedOn w:val="1"/>
    <w:next w:val="a"/>
    <w:uiPriority w:val="99"/>
    <w:semiHidden/>
    <w:unhideWhenUsed/>
    <w:qFormat/>
    <w:rsid w:val="00B02EE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13">
    <w:name w:val="заголовок 1"/>
    <w:basedOn w:val="a"/>
    <w:next w:val="a"/>
    <w:uiPriority w:val="99"/>
    <w:rsid w:val="00B02E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заголовок 2"/>
    <w:basedOn w:val="a"/>
    <w:next w:val="a"/>
    <w:uiPriority w:val="99"/>
    <w:rsid w:val="00B02E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uiPriority w:val="99"/>
    <w:rsid w:val="00B02E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B02EE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5">
    <w:name w:val="1"/>
    <w:uiPriority w:val="99"/>
    <w:rsid w:val="00B02EEC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f1">
    <w:name w:val="Журнал"/>
    <w:basedOn w:val="af2"/>
    <w:uiPriority w:val="99"/>
    <w:rsid w:val="00B02EEC"/>
    <w:pPr>
      <w:widowControl w:val="0"/>
      <w:spacing w:line="360" w:lineRule="auto"/>
      <w:ind w:firstLine="397"/>
      <w:jc w:val="left"/>
    </w:pPr>
    <w:rPr>
      <w:b w:val="0"/>
      <w:sz w:val="24"/>
    </w:rPr>
  </w:style>
  <w:style w:type="paragraph" w:customStyle="1" w:styleId="msonormalbullet2gif">
    <w:name w:val="msonormalbullet2.gif"/>
    <w:basedOn w:val="a"/>
    <w:uiPriority w:val="99"/>
    <w:rsid w:val="00B0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B0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yline">
    <w:name w:val="byline"/>
    <w:basedOn w:val="a"/>
    <w:uiPriority w:val="99"/>
    <w:rsid w:val="00B0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beg">
    <w:name w:val="opis_dvfld_beg"/>
    <w:basedOn w:val="a"/>
    <w:uiPriority w:val="99"/>
    <w:rsid w:val="00B0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uiPriority w:val="99"/>
    <w:rsid w:val="00B0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02EEC"/>
    <w:pPr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customStyle="1" w:styleId="H3">
    <w:name w:val="H3"/>
    <w:basedOn w:val="a"/>
    <w:next w:val="a"/>
    <w:uiPriority w:val="99"/>
    <w:rsid w:val="00B02EEC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Абзац списка1"/>
    <w:basedOn w:val="a"/>
    <w:uiPriority w:val="99"/>
    <w:rsid w:val="00B02E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B02EEC"/>
    <w:pPr>
      <w:widowControl w:val="0"/>
      <w:autoSpaceDE w:val="0"/>
      <w:autoSpaceDN w:val="0"/>
      <w:adjustRightInd w:val="0"/>
      <w:spacing w:before="20" w:after="0" w:line="240" w:lineRule="auto"/>
      <w:ind w:left="520"/>
    </w:pPr>
    <w:rPr>
      <w:rFonts w:ascii="Arial" w:eastAsia="Times New Roman" w:hAnsi="Arial" w:cs="Arial"/>
      <w:i/>
      <w:iCs/>
      <w:sz w:val="24"/>
      <w:szCs w:val="24"/>
      <w:lang w:val="en-US" w:eastAsia="ru-RU"/>
    </w:rPr>
  </w:style>
  <w:style w:type="character" w:customStyle="1" w:styleId="aff2">
    <w:name w:val="Основной шрифт"/>
    <w:rsid w:val="00B02EEC"/>
  </w:style>
  <w:style w:type="character" w:customStyle="1" w:styleId="210">
    <w:name w:val="Основной текст с отступом 2 Знак1"/>
    <w:basedOn w:val="a0"/>
    <w:uiPriority w:val="99"/>
    <w:semiHidden/>
    <w:rsid w:val="00B02EEC"/>
  </w:style>
  <w:style w:type="character" w:customStyle="1" w:styleId="aff3">
    <w:name w:val="номер страницы"/>
    <w:rsid w:val="00B02EEC"/>
    <w:rPr>
      <w:rFonts w:ascii="Times New Roman" w:hAnsi="Times New Roman" w:cs="Times New Roman" w:hint="default"/>
    </w:rPr>
  </w:style>
  <w:style w:type="character" w:customStyle="1" w:styleId="17">
    <w:name w:val="Схема документа Знак1"/>
    <w:basedOn w:val="a0"/>
    <w:uiPriority w:val="99"/>
    <w:semiHidden/>
    <w:rsid w:val="00B02EEC"/>
    <w:rPr>
      <w:rFonts w:ascii="Segoe UI" w:hAnsi="Segoe UI" w:cs="Segoe UI" w:hint="default"/>
      <w:sz w:val="16"/>
      <w:szCs w:val="16"/>
    </w:rPr>
  </w:style>
  <w:style w:type="character" w:customStyle="1" w:styleId="211">
    <w:name w:val="Основной текст 2 Знак1"/>
    <w:basedOn w:val="a0"/>
    <w:uiPriority w:val="99"/>
    <w:semiHidden/>
    <w:rsid w:val="00B02EEC"/>
  </w:style>
  <w:style w:type="character" w:customStyle="1" w:styleId="green">
    <w:name w:val="green"/>
    <w:rsid w:val="00B02EEC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B02EEC"/>
    <w:rPr>
      <w:rFonts w:ascii="Times New Roman" w:hAnsi="Times New Roman" w:cs="Times New Roman" w:hint="default"/>
    </w:rPr>
  </w:style>
  <w:style w:type="character" w:customStyle="1" w:styleId="w">
    <w:name w:val="w"/>
    <w:rsid w:val="00B02EEC"/>
    <w:rPr>
      <w:rFonts w:ascii="Times New Roman" w:hAnsi="Times New Roman" w:cs="Times New Roman" w:hint="default"/>
    </w:rPr>
  </w:style>
  <w:style w:type="character" w:customStyle="1" w:styleId="st">
    <w:name w:val="st"/>
    <w:rsid w:val="00B02EEC"/>
    <w:rPr>
      <w:rFonts w:ascii="Times New Roman" w:hAnsi="Times New Roman" w:cs="Times New Roman" w:hint="default"/>
    </w:rPr>
  </w:style>
  <w:style w:type="character" w:customStyle="1" w:styleId="rvts6">
    <w:name w:val="rvts6"/>
    <w:rsid w:val="00B02EEC"/>
    <w:rPr>
      <w:rFonts w:ascii="Times New Roman" w:hAnsi="Times New Roman" w:cs="Times New Roman" w:hint="default"/>
    </w:rPr>
  </w:style>
  <w:style w:type="character" w:customStyle="1" w:styleId="epointsboxunitmeasure">
    <w:name w:val="epointsbox_unitmeasure"/>
    <w:rsid w:val="00B02EEC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B02EEC"/>
    <w:rPr>
      <w:rFonts w:ascii="Times New Roman" w:hAnsi="Times New Roman" w:cs="Times New Roman" w:hint="default"/>
    </w:rPr>
  </w:style>
  <w:style w:type="character" w:customStyle="1" w:styleId="sokr">
    <w:name w:val="sokr"/>
    <w:rsid w:val="00B02EEC"/>
    <w:rPr>
      <w:rFonts w:ascii="Times New Roman" w:hAnsi="Times New Roman" w:cs="Times New Roman" w:hint="default"/>
    </w:rPr>
  </w:style>
  <w:style w:type="character" w:customStyle="1" w:styleId="18">
    <w:name w:val="Текст выноски Знак1"/>
    <w:basedOn w:val="a0"/>
    <w:uiPriority w:val="99"/>
    <w:semiHidden/>
    <w:rsid w:val="00B02EEC"/>
    <w:rPr>
      <w:rFonts w:ascii="Segoe UI" w:hAnsi="Segoe UI" w:cs="Segoe UI" w:hint="default"/>
      <w:sz w:val="18"/>
      <w:szCs w:val="18"/>
    </w:rPr>
  </w:style>
  <w:style w:type="character" w:customStyle="1" w:styleId="head">
    <w:name w:val="head"/>
    <w:rsid w:val="00B02EEC"/>
  </w:style>
  <w:style w:type="character" w:customStyle="1" w:styleId="value">
    <w:name w:val="value"/>
    <w:rsid w:val="00B02EEC"/>
  </w:style>
  <w:style w:type="character" w:customStyle="1" w:styleId="hl">
    <w:name w:val="hl"/>
    <w:basedOn w:val="a0"/>
    <w:rsid w:val="00B02EEC"/>
  </w:style>
  <w:style w:type="character" w:customStyle="1" w:styleId="bolditalicblack">
    <w:name w:val="bold_italic_black"/>
    <w:basedOn w:val="a0"/>
    <w:rsid w:val="00B02EEC"/>
  </w:style>
  <w:style w:type="paragraph" w:customStyle="1" w:styleId="26">
    <w:name w:val="Обычный2"/>
    <w:rsid w:val="00B02EE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4">
    <w:basedOn w:val="a"/>
    <w:next w:val="af2"/>
    <w:link w:val="aff5"/>
    <w:qFormat/>
    <w:rsid w:val="00B02EEC"/>
    <w:pPr>
      <w:spacing w:after="0"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aff5">
    <w:name w:val="Название Знак"/>
    <w:link w:val="aff4"/>
    <w:rsid w:val="00B02EEC"/>
    <w:rPr>
      <w:rFonts w:ascii="Times New Roman" w:eastAsia="Times New Roman" w:hAnsi="Times New Roman"/>
      <w:b/>
      <w:sz w:val="28"/>
    </w:rPr>
  </w:style>
  <w:style w:type="character" w:customStyle="1" w:styleId="accented">
    <w:name w:val="accented"/>
    <w:basedOn w:val="a0"/>
    <w:rsid w:val="00B02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53</Pages>
  <Words>15336</Words>
  <Characters>87417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НижГМА</Company>
  <LinksUpToDate>false</LinksUpToDate>
  <CharactersWithSpaces>102548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микробиологии</dc:creator>
  <cp:lastModifiedBy>User</cp:lastModifiedBy>
  <cp:revision>18</cp:revision>
  <cp:lastPrinted>2023-09-05T14:05:00Z</cp:lastPrinted>
  <dcterms:created xsi:type="dcterms:W3CDTF">2017-09-21T16:27:00Z</dcterms:created>
  <dcterms:modified xsi:type="dcterms:W3CDTF">2023-09-05T14:05:00Z</dcterms:modified>
</cp:coreProperties>
</file>